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5A" w:rsidRPr="00B7592E" w:rsidRDefault="00050D59" w:rsidP="0044223B">
      <w:pPr>
        <w:ind w:right="-851"/>
        <w:jc w:val="center"/>
        <w:rPr>
          <w:rFonts w:ascii="Times New Roman" w:hAnsi="Times New Roman"/>
          <w:b/>
          <w:color w:val="800000"/>
          <w:sz w:val="28"/>
          <w:szCs w:val="22"/>
        </w:rPr>
      </w:pPr>
      <w:bookmarkStart w:id="0" w:name="_GoBack"/>
      <w:bookmarkEnd w:id="0"/>
      <w:r w:rsidRPr="00B7592E">
        <w:rPr>
          <w:rFonts w:ascii="Times New Roman" w:hAnsi="Times New Roman"/>
          <w:b/>
          <w:color w:val="800000"/>
          <w:sz w:val="28"/>
          <w:szCs w:val="22"/>
        </w:rPr>
        <w:t xml:space="preserve">Encuesta sobre </w:t>
      </w:r>
      <w:r w:rsidR="004812AB" w:rsidRPr="00B7592E">
        <w:rPr>
          <w:rFonts w:ascii="Times New Roman" w:hAnsi="Times New Roman"/>
          <w:b/>
          <w:color w:val="800000"/>
          <w:sz w:val="28"/>
          <w:szCs w:val="22"/>
        </w:rPr>
        <w:t>ciudadanía</w:t>
      </w:r>
      <w:r w:rsidR="004332B9">
        <w:rPr>
          <w:rFonts w:ascii="Times New Roman" w:hAnsi="Times New Roman"/>
          <w:b/>
          <w:color w:val="800000"/>
          <w:sz w:val="28"/>
          <w:szCs w:val="22"/>
        </w:rPr>
        <w:t xml:space="preserve"> y  voto</w:t>
      </w:r>
      <w:r w:rsidR="004812AB" w:rsidRPr="00B7592E">
        <w:rPr>
          <w:rFonts w:ascii="Times New Roman" w:hAnsi="Times New Roman"/>
          <w:b/>
          <w:color w:val="800000"/>
          <w:sz w:val="28"/>
          <w:szCs w:val="22"/>
        </w:rPr>
        <w:t xml:space="preserve"> en el</w:t>
      </w:r>
      <w:r w:rsidR="0095198B" w:rsidRPr="00B7592E">
        <w:rPr>
          <w:rFonts w:ascii="Times New Roman" w:hAnsi="Times New Roman"/>
          <w:b/>
          <w:color w:val="800000"/>
          <w:sz w:val="28"/>
          <w:szCs w:val="22"/>
        </w:rPr>
        <w:t xml:space="preserve"> exterior </w:t>
      </w:r>
      <w:r w:rsidR="00B7592E" w:rsidRPr="00B7592E">
        <w:rPr>
          <w:rFonts w:ascii="Times New Roman" w:hAnsi="Times New Roman"/>
          <w:b/>
          <w:color w:val="800000"/>
          <w:sz w:val="28"/>
          <w:szCs w:val="22"/>
        </w:rPr>
        <w:t xml:space="preserve">– Uruguay </w:t>
      </w:r>
    </w:p>
    <w:p w:rsidR="0060339F" w:rsidRPr="00D417AB" w:rsidRDefault="0060339F" w:rsidP="007D166C">
      <w:pPr>
        <w:jc w:val="center"/>
        <w:rPr>
          <w:rFonts w:ascii="Times New Roman" w:hAnsi="Times New Roman"/>
          <w:b/>
          <w:color w:val="000000"/>
          <w:sz w:val="16"/>
          <w:szCs w:val="22"/>
        </w:rPr>
      </w:pPr>
    </w:p>
    <w:p w:rsidR="0060339F" w:rsidRPr="009F08B3" w:rsidRDefault="009F08B3" w:rsidP="009F08B3">
      <w:pPr>
        <w:spacing w:line="360" w:lineRule="auto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</w:rPr>
        <w:tab/>
      </w:r>
      <w:r w:rsidRPr="009F08B3"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t>nmarcada</w:t>
      </w:r>
      <w:r w:rsidRPr="009F08B3">
        <w:rPr>
          <w:rFonts w:ascii="Times New Roman" w:hAnsi="Times New Roman"/>
          <w:sz w:val="20"/>
        </w:rPr>
        <w:t xml:space="preserve"> por el Observatorio de Regionalismos en América Latina/Caribe (ORALC), del Programa de Estudios Internacionales -Unidad Multidisciplinaria (Facultad de Ciencias Sociales - Universidad de la República del Uruguay),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2"/>
        </w:rPr>
        <w:t>e</w:t>
      </w:r>
      <w:r w:rsidR="0060339F" w:rsidRPr="0060339F">
        <w:rPr>
          <w:rFonts w:ascii="Times New Roman" w:hAnsi="Times New Roman"/>
          <w:sz w:val="20"/>
          <w:szCs w:val="22"/>
        </w:rPr>
        <w:t>sta encuesta forma parte del trabajo d</w:t>
      </w:r>
      <w:r w:rsidR="00EF6147">
        <w:rPr>
          <w:rFonts w:ascii="Times New Roman" w:hAnsi="Times New Roman"/>
          <w:sz w:val="20"/>
          <w:szCs w:val="22"/>
        </w:rPr>
        <w:t xml:space="preserve">e terreno de una investigación sobre la </w:t>
      </w:r>
      <w:r w:rsidR="0060339F" w:rsidRPr="0060339F">
        <w:rPr>
          <w:rFonts w:ascii="Times New Roman" w:hAnsi="Times New Roman"/>
          <w:sz w:val="20"/>
          <w:szCs w:val="22"/>
        </w:rPr>
        <w:t xml:space="preserve">ciudadanía </w:t>
      </w:r>
      <w:r w:rsidR="0060339F" w:rsidRPr="0060339F">
        <w:rPr>
          <w:rFonts w:ascii="Times New Roman" w:hAnsi="Times New Roman"/>
          <w:i/>
          <w:sz w:val="20"/>
          <w:szCs w:val="22"/>
        </w:rPr>
        <w:t>en el exterior</w:t>
      </w:r>
      <w:r w:rsidR="00662BB3">
        <w:rPr>
          <w:rFonts w:ascii="Times New Roman" w:hAnsi="Times New Roman"/>
          <w:sz w:val="20"/>
          <w:szCs w:val="22"/>
        </w:rPr>
        <w:t xml:space="preserve"> de</w:t>
      </w:r>
      <w:r w:rsidR="00EF6147">
        <w:rPr>
          <w:rFonts w:ascii="Times New Roman" w:hAnsi="Times New Roman"/>
          <w:sz w:val="20"/>
          <w:szCs w:val="22"/>
        </w:rPr>
        <w:t xml:space="preserve"> 1985 </w:t>
      </w:r>
      <w:r w:rsidR="0060339F" w:rsidRPr="0060339F">
        <w:rPr>
          <w:rFonts w:ascii="Times New Roman" w:hAnsi="Times New Roman"/>
          <w:sz w:val="20"/>
          <w:szCs w:val="22"/>
        </w:rPr>
        <w:t>hasta el presente.   El equipo</w:t>
      </w:r>
      <w:r w:rsidR="00EF6147">
        <w:rPr>
          <w:rFonts w:ascii="Times New Roman" w:hAnsi="Times New Roman"/>
          <w:sz w:val="20"/>
          <w:szCs w:val="22"/>
        </w:rPr>
        <w:t xml:space="preserve">, </w:t>
      </w:r>
      <w:r w:rsidR="0060339F" w:rsidRPr="0060339F">
        <w:rPr>
          <w:rFonts w:ascii="Times New Roman" w:hAnsi="Times New Roman"/>
          <w:sz w:val="20"/>
          <w:szCs w:val="22"/>
        </w:rPr>
        <w:t>condu</w:t>
      </w:r>
      <w:r w:rsidR="0060339F">
        <w:rPr>
          <w:rFonts w:ascii="Times New Roman" w:hAnsi="Times New Roman"/>
          <w:sz w:val="20"/>
          <w:szCs w:val="22"/>
        </w:rPr>
        <w:t>cido por</w:t>
      </w:r>
      <w:r w:rsidR="00D01D6F">
        <w:rPr>
          <w:rFonts w:ascii="Times New Roman" w:hAnsi="Times New Roman"/>
          <w:sz w:val="20"/>
          <w:szCs w:val="22"/>
        </w:rPr>
        <w:t xml:space="preserve"> Fernand</w:t>
      </w:r>
      <w:r w:rsidR="00662BB3">
        <w:rPr>
          <w:rFonts w:ascii="Times New Roman" w:hAnsi="Times New Roman"/>
          <w:sz w:val="20"/>
          <w:szCs w:val="22"/>
        </w:rPr>
        <w:t>a Mora</w:t>
      </w:r>
      <w:r w:rsidR="00025877">
        <w:rPr>
          <w:rFonts w:ascii="Times New Roman" w:hAnsi="Times New Roman"/>
          <w:sz w:val="20"/>
          <w:szCs w:val="22"/>
        </w:rPr>
        <w:t xml:space="preserve"> (Universidad Parí</w:t>
      </w:r>
      <w:r w:rsidR="00D01D6F">
        <w:rPr>
          <w:rFonts w:ascii="Times New Roman" w:hAnsi="Times New Roman"/>
          <w:sz w:val="20"/>
          <w:szCs w:val="22"/>
        </w:rPr>
        <w:t>s 8)</w:t>
      </w:r>
      <w:r w:rsidR="0060339F" w:rsidRPr="0060339F">
        <w:rPr>
          <w:rFonts w:ascii="Times New Roman" w:hAnsi="Times New Roman"/>
          <w:sz w:val="20"/>
          <w:szCs w:val="22"/>
        </w:rPr>
        <w:t xml:space="preserve"> reúne</w:t>
      </w:r>
      <w:r w:rsidR="00D52D8C">
        <w:rPr>
          <w:rFonts w:ascii="Times New Roman" w:hAnsi="Times New Roman"/>
          <w:sz w:val="20"/>
          <w:szCs w:val="22"/>
        </w:rPr>
        <w:t xml:space="preserve"> estudiantes y egresados</w:t>
      </w:r>
      <w:r w:rsidR="0060339F">
        <w:rPr>
          <w:rFonts w:ascii="Times New Roman" w:hAnsi="Times New Roman"/>
          <w:sz w:val="20"/>
          <w:szCs w:val="22"/>
        </w:rPr>
        <w:t xml:space="preserve"> </w:t>
      </w:r>
      <w:r w:rsidR="00D52D8C">
        <w:rPr>
          <w:rFonts w:ascii="Times New Roman" w:hAnsi="Times New Roman"/>
          <w:sz w:val="20"/>
          <w:szCs w:val="22"/>
        </w:rPr>
        <w:t xml:space="preserve">de universidades </w:t>
      </w:r>
      <w:r w:rsidR="0060339F" w:rsidRPr="0060339F">
        <w:rPr>
          <w:rFonts w:ascii="Times New Roman" w:hAnsi="Times New Roman"/>
          <w:sz w:val="20"/>
          <w:szCs w:val="22"/>
        </w:rPr>
        <w:t>en Francia y</w:t>
      </w:r>
      <w:r w:rsidR="00D52D8C">
        <w:rPr>
          <w:rFonts w:ascii="Times New Roman" w:hAnsi="Times New Roman"/>
          <w:sz w:val="20"/>
          <w:szCs w:val="22"/>
        </w:rPr>
        <w:t xml:space="preserve"> en Uruguay</w:t>
      </w:r>
      <w:r w:rsidR="0060339F">
        <w:rPr>
          <w:rFonts w:ascii="Times New Roman" w:hAnsi="Times New Roman"/>
          <w:sz w:val="20"/>
          <w:szCs w:val="22"/>
        </w:rPr>
        <w:t xml:space="preserve">: Silvana Belmúdes (Paris 7), Alejandro Poloni Porras (FHCE/UdelaR), </w:t>
      </w:r>
      <w:r w:rsidR="0060339F" w:rsidRPr="0060339F">
        <w:rPr>
          <w:rFonts w:ascii="Times New Roman" w:hAnsi="Times New Roman"/>
          <w:sz w:val="20"/>
          <w:szCs w:val="22"/>
        </w:rPr>
        <w:t xml:space="preserve"> Camila Zeballos Lereté</w:t>
      </w:r>
      <w:r w:rsidR="003A20E2">
        <w:rPr>
          <w:rFonts w:ascii="Times New Roman" w:hAnsi="Times New Roman"/>
          <w:sz w:val="20"/>
          <w:szCs w:val="22"/>
        </w:rPr>
        <w:t xml:space="preserve"> (ICP/FCS</w:t>
      </w:r>
      <w:r w:rsidR="00025877">
        <w:rPr>
          <w:rFonts w:ascii="Times New Roman" w:hAnsi="Times New Roman"/>
          <w:sz w:val="20"/>
          <w:szCs w:val="22"/>
        </w:rPr>
        <w:t>/FHC</w:t>
      </w:r>
      <w:r w:rsidR="0060339F">
        <w:rPr>
          <w:rFonts w:ascii="Times New Roman" w:hAnsi="Times New Roman"/>
          <w:sz w:val="20"/>
          <w:szCs w:val="22"/>
        </w:rPr>
        <w:t>U</w:t>
      </w:r>
      <w:r w:rsidR="00025877">
        <w:rPr>
          <w:rFonts w:ascii="Times New Roman" w:hAnsi="Times New Roman"/>
          <w:sz w:val="20"/>
          <w:szCs w:val="22"/>
        </w:rPr>
        <w:t>/U</w:t>
      </w:r>
      <w:r w:rsidR="0060339F">
        <w:rPr>
          <w:rFonts w:ascii="Times New Roman" w:hAnsi="Times New Roman"/>
          <w:sz w:val="20"/>
          <w:szCs w:val="22"/>
        </w:rPr>
        <w:t>delaR)</w:t>
      </w:r>
      <w:r w:rsidR="00D52D8C">
        <w:rPr>
          <w:rFonts w:ascii="Times New Roman" w:hAnsi="Times New Roman"/>
          <w:sz w:val="20"/>
          <w:szCs w:val="22"/>
        </w:rPr>
        <w:t>.</w:t>
      </w:r>
    </w:p>
    <w:p w:rsidR="00E07C03" w:rsidRPr="00D417AB" w:rsidRDefault="00E07C03" w:rsidP="00D52D8C">
      <w:pPr>
        <w:ind w:right="-574"/>
        <w:rPr>
          <w:rFonts w:ascii="Times New Roman" w:hAnsi="Times New Roman"/>
          <w:b/>
          <w:color w:val="000000"/>
          <w:sz w:val="16"/>
          <w:szCs w:val="22"/>
        </w:rPr>
      </w:pPr>
    </w:p>
    <w:p w:rsidR="00085A6A" w:rsidRDefault="009E1DD0" w:rsidP="0095198B">
      <w:pPr>
        <w:jc w:val="both"/>
        <w:rPr>
          <w:rFonts w:ascii="Times New Roman" w:hAnsi="Times New Roman"/>
          <w:b/>
          <w:color w:val="800000"/>
          <w:sz w:val="20"/>
          <w:szCs w:val="22"/>
        </w:rPr>
      </w:pPr>
      <w:r w:rsidRPr="00517E9D">
        <w:rPr>
          <w:rFonts w:ascii="Times New Roman" w:hAnsi="Times New Roman"/>
          <w:b/>
          <w:color w:val="800000"/>
          <w:sz w:val="20"/>
          <w:szCs w:val="22"/>
        </w:rPr>
        <w:t xml:space="preserve">1 - </w:t>
      </w:r>
      <w:r w:rsidR="00C91797" w:rsidRPr="00517E9D">
        <w:rPr>
          <w:rFonts w:ascii="Times New Roman" w:hAnsi="Times New Roman"/>
          <w:b/>
          <w:color w:val="800000"/>
          <w:sz w:val="20"/>
          <w:szCs w:val="22"/>
        </w:rPr>
        <w:t>Representaciones</w:t>
      </w:r>
      <w:r w:rsidR="0095198B" w:rsidRPr="00517E9D">
        <w:rPr>
          <w:rFonts w:ascii="Times New Roman" w:hAnsi="Times New Roman"/>
          <w:b/>
          <w:color w:val="800000"/>
          <w:sz w:val="20"/>
          <w:szCs w:val="22"/>
        </w:rPr>
        <w:t xml:space="preserve"> sobre la </w:t>
      </w:r>
      <w:r w:rsidR="003D1DAF" w:rsidRPr="00517E9D">
        <w:rPr>
          <w:rFonts w:ascii="Times New Roman" w:hAnsi="Times New Roman"/>
          <w:b/>
          <w:color w:val="800000"/>
          <w:sz w:val="20"/>
          <w:szCs w:val="22"/>
        </w:rPr>
        <w:t>ciudadanía</w:t>
      </w:r>
      <w:r w:rsidR="00050D59" w:rsidRPr="00517E9D">
        <w:rPr>
          <w:rFonts w:ascii="Times New Roman" w:hAnsi="Times New Roman"/>
          <w:b/>
          <w:color w:val="800000"/>
          <w:sz w:val="20"/>
          <w:szCs w:val="22"/>
        </w:rPr>
        <w:t xml:space="preserve"> en </w:t>
      </w:r>
      <w:r w:rsidR="0095198B" w:rsidRPr="00517E9D">
        <w:rPr>
          <w:rFonts w:ascii="Times New Roman" w:hAnsi="Times New Roman"/>
          <w:b/>
          <w:color w:val="800000"/>
          <w:sz w:val="20"/>
          <w:szCs w:val="22"/>
        </w:rPr>
        <w:t>el exterior</w:t>
      </w:r>
    </w:p>
    <w:p w:rsidR="00BA4B6B" w:rsidRPr="00D417AB" w:rsidRDefault="00BA4B6B" w:rsidP="0095198B">
      <w:pPr>
        <w:jc w:val="both"/>
        <w:rPr>
          <w:rFonts w:ascii="Times New Roman" w:hAnsi="Times New Roman"/>
          <w:b/>
          <w:color w:val="800000"/>
          <w:sz w:val="16"/>
          <w:szCs w:val="22"/>
        </w:rPr>
      </w:pPr>
    </w:p>
    <w:p w:rsidR="00EF6147" w:rsidRDefault="003A20E2" w:rsidP="0095198B">
      <w:pPr>
        <w:jc w:val="both"/>
        <w:rPr>
          <w:rFonts w:ascii="Times New Roman" w:hAnsi="Times New Roman"/>
          <w:color w:val="000000"/>
          <w:sz w:val="20"/>
          <w:szCs w:val="22"/>
        </w:rPr>
      </w:pPr>
      <w:r>
        <w:rPr>
          <w:rFonts w:ascii="Times New Roman" w:hAnsi="Times New Roman"/>
          <w:color w:val="000000"/>
          <w:sz w:val="20"/>
          <w:szCs w:val="22"/>
        </w:rPr>
        <w:t>¿C</w:t>
      </w:r>
      <w:r w:rsidR="0095198B" w:rsidRPr="0095198B">
        <w:rPr>
          <w:rFonts w:ascii="Times New Roman" w:hAnsi="Times New Roman"/>
          <w:color w:val="000000"/>
          <w:sz w:val="20"/>
          <w:szCs w:val="22"/>
        </w:rPr>
        <w:t>u</w:t>
      </w:r>
      <w:r w:rsidR="00490472" w:rsidRPr="0095198B">
        <w:rPr>
          <w:rFonts w:ascii="Times New Roman" w:hAnsi="Times New Roman"/>
          <w:color w:val="000000"/>
          <w:sz w:val="20"/>
          <w:szCs w:val="22"/>
        </w:rPr>
        <w:t>á</w:t>
      </w:r>
      <w:r w:rsidR="0095198B" w:rsidRPr="0095198B">
        <w:rPr>
          <w:rFonts w:ascii="Times New Roman" w:hAnsi="Times New Roman"/>
          <w:color w:val="000000"/>
          <w:sz w:val="20"/>
          <w:szCs w:val="22"/>
        </w:rPr>
        <w:t>les expresiones le parecen correctas, entre las opciones siguientes</w:t>
      </w:r>
      <w:r w:rsidR="001B0618">
        <w:rPr>
          <w:rFonts w:ascii="Times New Roman" w:hAnsi="Times New Roman"/>
          <w:color w:val="000000"/>
          <w:sz w:val="20"/>
          <w:szCs w:val="22"/>
        </w:rPr>
        <w:t xml:space="preserve"> </w:t>
      </w:r>
      <w:r w:rsidR="0095198B" w:rsidRPr="0095198B">
        <w:rPr>
          <w:rFonts w:ascii="Times New Roman" w:hAnsi="Times New Roman"/>
          <w:color w:val="000000"/>
          <w:sz w:val="20"/>
          <w:szCs w:val="22"/>
        </w:rPr>
        <w:t xml:space="preserve"> </w:t>
      </w:r>
      <w:r w:rsidR="00C91797" w:rsidRPr="0095198B">
        <w:rPr>
          <w:rFonts w:ascii="Times New Roman" w:hAnsi="Times New Roman"/>
          <w:color w:val="000000"/>
          <w:sz w:val="20"/>
          <w:szCs w:val="22"/>
        </w:rPr>
        <w:t>?</w:t>
      </w:r>
    </w:p>
    <w:p w:rsidR="00D417AB" w:rsidRDefault="00EF6147" w:rsidP="0095198B">
      <w:pPr>
        <w:jc w:val="both"/>
        <w:rPr>
          <w:rFonts w:ascii="Times New Roman" w:hAnsi="Times New Roman"/>
          <w:i/>
          <w:color w:val="000000"/>
          <w:sz w:val="20"/>
          <w:szCs w:val="22"/>
        </w:rPr>
      </w:pPr>
      <w:r w:rsidRPr="00EF6147">
        <w:rPr>
          <w:rFonts w:ascii="Times New Roman" w:hAnsi="Times New Roman"/>
          <w:i/>
          <w:color w:val="000000"/>
          <w:sz w:val="20"/>
          <w:szCs w:val="22"/>
        </w:rPr>
        <w:t>Indicar X en la casilla correspon</w:t>
      </w:r>
      <w:r>
        <w:rPr>
          <w:rFonts w:ascii="Times New Roman" w:hAnsi="Times New Roman"/>
          <w:i/>
          <w:color w:val="000000"/>
          <w:sz w:val="20"/>
          <w:szCs w:val="22"/>
        </w:rPr>
        <w:t xml:space="preserve">diente a la </w:t>
      </w:r>
      <w:r w:rsidR="00E1392C">
        <w:rPr>
          <w:rFonts w:ascii="Times New Roman" w:hAnsi="Times New Roman"/>
          <w:i/>
          <w:color w:val="000000"/>
          <w:sz w:val="20"/>
          <w:szCs w:val="22"/>
        </w:rPr>
        <w:t>opción</w:t>
      </w:r>
      <w:r>
        <w:rPr>
          <w:rFonts w:ascii="Times New Roman" w:hAnsi="Times New Roman"/>
          <w:i/>
          <w:color w:val="000000"/>
          <w:sz w:val="20"/>
          <w:szCs w:val="22"/>
        </w:rPr>
        <w:t xml:space="preserve"> que le parezca</w:t>
      </w:r>
      <w:r w:rsidRPr="00EF6147">
        <w:rPr>
          <w:rFonts w:ascii="Times New Roman" w:hAnsi="Times New Roman"/>
          <w:i/>
          <w:color w:val="000000"/>
          <w:sz w:val="20"/>
          <w:szCs w:val="22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2"/>
        </w:rPr>
        <w:t>adecuada</w:t>
      </w:r>
      <w:r w:rsidRPr="00EF6147">
        <w:rPr>
          <w:rFonts w:ascii="Times New Roman" w:hAnsi="Times New Roman"/>
          <w:i/>
          <w:color w:val="000000"/>
          <w:sz w:val="20"/>
          <w:szCs w:val="22"/>
        </w:rPr>
        <w:t>.</w:t>
      </w:r>
    </w:p>
    <w:p w:rsidR="0095198B" w:rsidRPr="00EF6147" w:rsidRDefault="0095198B" w:rsidP="0095198B">
      <w:pPr>
        <w:jc w:val="both"/>
        <w:rPr>
          <w:rFonts w:ascii="Times New Roman" w:hAnsi="Times New Roman"/>
          <w:i/>
          <w:color w:val="000000"/>
          <w:sz w:val="20"/>
          <w:szCs w:val="22"/>
        </w:rPr>
      </w:pPr>
    </w:p>
    <w:tbl>
      <w:tblPr>
        <w:tblStyle w:val="Grille"/>
        <w:tblW w:w="10350" w:type="dxa"/>
        <w:tblLook w:val="00BF"/>
      </w:tblPr>
      <w:tblGrid>
        <w:gridCol w:w="8442"/>
        <w:gridCol w:w="388"/>
        <w:gridCol w:w="459"/>
        <w:gridCol w:w="1061"/>
      </w:tblGrid>
      <w:tr w:rsidR="00664D8A">
        <w:tc>
          <w:tcPr>
            <w:tcW w:w="8755" w:type="dxa"/>
          </w:tcPr>
          <w:p w:rsidR="00664D8A" w:rsidRDefault="00664D8A" w:rsidP="0095198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390" w:type="dxa"/>
          </w:tcPr>
          <w:p w:rsidR="00664D8A" w:rsidRPr="00EF6147" w:rsidRDefault="00664D8A" w:rsidP="0095198B">
            <w:pPr>
              <w:jc w:val="both"/>
              <w:rPr>
                <w:rFonts w:ascii="Times New Roman" w:hAnsi="Times New Roman"/>
                <w:b/>
                <w:color w:val="000000"/>
                <w:sz w:val="16"/>
                <w:szCs w:val="22"/>
              </w:rPr>
            </w:pPr>
            <w:r w:rsidRPr="00EF6147">
              <w:rPr>
                <w:rFonts w:ascii="Times New Roman" w:hAnsi="Times New Roman"/>
                <w:b/>
                <w:color w:val="000000"/>
                <w:sz w:val="16"/>
                <w:szCs w:val="22"/>
              </w:rPr>
              <w:t>Sí</w:t>
            </w:r>
          </w:p>
        </w:tc>
        <w:tc>
          <w:tcPr>
            <w:tcW w:w="461" w:type="dxa"/>
          </w:tcPr>
          <w:p w:rsidR="00664D8A" w:rsidRPr="00EF6147" w:rsidRDefault="00664D8A" w:rsidP="0095198B">
            <w:pPr>
              <w:jc w:val="both"/>
              <w:rPr>
                <w:rFonts w:ascii="Times New Roman" w:hAnsi="Times New Roman"/>
                <w:b/>
                <w:color w:val="000000"/>
                <w:sz w:val="16"/>
                <w:szCs w:val="22"/>
              </w:rPr>
            </w:pPr>
            <w:r w:rsidRPr="00EF6147">
              <w:rPr>
                <w:rFonts w:ascii="Times New Roman" w:hAnsi="Times New Roman"/>
                <w:b/>
                <w:color w:val="000000"/>
                <w:sz w:val="16"/>
                <w:szCs w:val="22"/>
              </w:rPr>
              <w:t>No</w:t>
            </w:r>
          </w:p>
        </w:tc>
        <w:tc>
          <w:tcPr>
            <w:tcW w:w="744" w:type="dxa"/>
          </w:tcPr>
          <w:p w:rsidR="00664D8A" w:rsidRPr="00EF6147" w:rsidRDefault="00664D8A" w:rsidP="00D52D8C">
            <w:pPr>
              <w:jc w:val="both"/>
              <w:rPr>
                <w:rFonts w:ascii="Times New Roman" w:hAnsi="Times New Roman"/>
                <w:b/>
                <w:color w:val="000000"/>
                <w:sz w:val="16"/>
                <w:szCs w:val="22"/>
              </w:rPr>
            </w:pPr>
            <w:r w:rsidRPr="00EF6147">
              <w:rPr>
                <w:rFonts w:ascii="Times New Roman" w:hAnsi="Times New Roman"/>
                <w:b/>
                <w:color w:val="000000"/>
                <w:sz w:val="16"/>
                <w:szCs w:val="22"/>
              </w:rPr>
              <w:t xml:space="preserve">No </w:t>
            </w:r>
            <w:r w:rsidR="00D417AB">
              <w:rPr>
                <w:rFonts w:ascii="Times New Roman" w:hAnsi="Times New Roman"/>
                <w:b/>
                <w:color w:val="000000"/>
                <w:sz w:val="16"/>
                <w:szCs w:val="22"/>
              </w:rPr>
              <w:t>corresponde</w:t>
            </w:r>
          </w:p>
        </w:tc>
      </w:tr>
      <w:tr w:rsidR="00664D8A">
        <w:tc>
          <w:tcPr>
            <w:tcW w:w="8755" w:type="dxa"/>
          </w:tcPr>
          <w:p w:rsidR="00664D8A" w:rsidRPr="0095198B" w:rsidRDefault="00664D8A" w:rsidP="0095198B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La/os uruguaya/os en el</w:t>
            </w:r>
            <w:r w:rsidRPr="0095198B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exterior han demostrado ser solidarios con el país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</w:tc>
        <w:tc>
          <w:tcPr>
            <w:tcW w:w="390" w:type="dxa"/>
          </w:tcPr>
          <w:p w:rsidR="00664D8A" w:rsidRDefault="00664D8A" w:rsidP="0095198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461" w:type="dxa"/>
          </w:tcPr>
          <w:p w:rsidR="00664D8A" w:rsidRDefault="00664D8A" w:rsidP="0095198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744" w:type="dxa"/>
          </w:tcPr>
          <w:p w:rsidR="00664D8A" w:rsidRDefault="00664D8A" w:rsidP="0095198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664D8A">
        <w:tc>
          <w:tcPr>
            <w:tcW w:w="8755" w:type="dxa"/>
          </w:tcPr>
          <w:p w:rsidR="00664D8A" w:rsidRPr="009E1DD0" w:rsidRDefault="00664D8A" w:rsidP="0095198B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95198B">
              <w:rPr>
                <w:rFonts w:ascii="Times New Roman" w:hAnsi="Times New Roman"/>
                <w:color w:val="000000"/>
                <w:sz w:val="20"/>
                <w:szCs w:val="22"/>
              </w:rPr>
              <w:t>L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a/</w:t>
            </w:r>
            <w:r w:rsidRPr="0095198B">
              <w:rPr>
                <w:rFonts w:ascii="Times New Roman" w:hAnsi="Times New Roman"/>
                <w:color w:val="000000"/>
                <w:sz w:val="20"/>
                <w:szCs w:val="22"/>
              </w:rPr>
              <w:t>os uruguay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a/os en el exterior suelen mantener</w:t>
            </w:r>
            <w:r w:rsidRPr="009E1DD0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vínculo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s</w:t>
            </w:r>
            <w:r w:rsidRPr="009E1DD0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con el país.</w:t>
            </w:r>
          </w:p>
        </w:tc>
        <w:tc>
          <w:tcPr>
            <w:tcW w:w="390" w:type="dxa"/>
          </w:tcPr>
          <w:p w:rsidR="00664D8A" w:rsidRDefault="00664D8A" w:rsidP="0095198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461" w:type="dxa"/>
          </w:tcPr>
          <w:p w:rsidR="00664D8A" w:rsidRDefault="00664D8A" w:rsidP="0095198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744" w:type="dxa"/>
          </w:tcPr>
          <w:p w:rsidR="00664D8A" w:rsidRDefault="00664D8A" w:rsidP="0095198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664D8A">
        <w:tc>
          <w:tcPr>
            <w:tcW w:w="8755" w:type="dxa"/>
          </w:tcPr>
          <w:p w:rsidR="00664D8A" w:rsidRPr="0095198B" w:rsidRDefault="00664D8A" w:rsidP="009E1DD0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La/os uruguaya/os en el exterior</w:t>
            </w:r>
            <w:r w:rsidRPr="0095198B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beneficia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n</w:t>
            </w:r>
            <w:r w:rsidRPr="0095198B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al país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</w:tc>
        <w:tc>
          <w:tcPr>
            <w:tcW w:w="390" w:type="dxa"/>
          </w:tcPr>
          <w:p w:rsidR="00664D8A" w:rsidRDefault="00664D8A" w:rsidP="0095198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461" w:type="dxa"/>
          </w:tcPr>
          <w:p w:rsidR="00664D8A" w:rsidRDefault="00664D8A" w:rsidP="0095198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744" w:type="dxa"/>
          </w:tcPr>
          <w:p w:rsidR="00664D8A" w:rsidRDefault="00664D8A" w:rsidP="0095198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664D8A">
        <w:tc>
          <w:tcPr>
            <w:tcW w:w="8755" w:type="dxa"/>
          </w:tcPr>
          <w:p w:rsidR="00664D8A" w:rsidRPr="0095198B" w:rsidRDefault="00664D8A" w:rsidP="009E1DD0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95198B">
              <w:rPr>
                <w:rFonts w:ascii="Times New Roman" w:hAnsi="Times New Roman"/>
                <w:color w:val="000000"/>
                <w:sz w:val="20"/>
                <w:szCs w:val="22"/>
              </w:rPr>
              <w:t>L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a/</w:t>
            </w:r>
            <w:r w:rsidRPr="0095198B">
              <w:rPr>
                <w:rFonts w:ascii="Times New Roman" w:hAnsi="Times New Roman"/>
                <w:color w:val="000000"/>
                <w:sz w:val="20"/>
                <w:szCs w:val="22"/>
              </w:rPr>
              <w:t>os uruguay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a/os en el</w:t>
            </w:r>
            <w:r w:rsidRPr="0095198B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exterior son discrimi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nados porque no pueden votar donde viven.</w:t>
            </w:r>
          </w:p>
        </w:tc>
        <w:tc>
          <w:tcPr>
            <w:tcW w:w="390" w:type="dxa"/>
          </w:tcPr>
          <w:p w:rsidR="00664D8A" w:rsidRDefault="00664D8A" w:rsidP="0095198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461" w:type="dxa"/>
          </w:tcPr>
          <w:p w:rsidR="00664D8A" w:rsidRDefault="00664D8A" w:rsidP="0095198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744" w:type="dxa"/>
          </w:tcPr>
          <w:p w:rsidR="00664D8A" w:rsidRDefault="00664D8A" w:rsidP="0095198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664D8A">
        <w:tc>
          <w:tcPr>
            <w:tcW w:w="8755" w:type="dxa"/>
          </w:tcPr>
          <w:p w:rsidR="00664D8A" w:rsidRPr="009E1DD0" w:rsidRDefault="00664D8A" w:rsidP="0095198B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95198B">
              <w:rPr>
                <w:rFonts w:ascii="Times New Roman" w:hAnsi="Times New Roman"/>
                <w:color w:val="000000"/>
                <w:sz w:val="20"/>
                <w:szCs w:val="22"/>
              </w:rPr>
              <w:t>L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a/</w:t>
            </w:r>
            <w:r w:rsidRPr="0095198B">
              <w:rPr>
                <w:rFonts w:ascii="Times New Roman" w:hAnsi="Times New Roman"/>
                <w:color w:val="000000"/>
                <w:sz w:val="20"/>
                <w:szCs w:val="22"/>
              </w:rPr>
              <w:t>os uruguay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a/os en el</w:t>
            </w:r>
            <w:r w:rsidRPr="009E1DD0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exterior no saben lo que pasa 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realmente </w:t>
            </w:r>
            <w:r w:rsidRPr="009E1DD0">
              <w:rPr>
                <w:rFonts w:ascii="Times New Roman" w:hAnsi="Times New Roman"/>
                <w:color w:val="000000"/>
                <w:sz w:val="20"/>
                <w:szCs w:val="22"/>
              </w:rPr>
              <w:t>en el país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</w:tc>
        <w:tc>
          <w:tcPr>
            <w:tcW w:w="390" w:type="dxa"/>
          </w:tcPr>
          <w:p w:rsidR="00664D8A" w:rsidRDefault="00664D8A" w:rsidP="0095198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461" w:type="dxa"/>
          </w:tcPr>
          <w:p w:rsidR="00664D8A" w:rsidRDefault="00664D8A" w:rsidP="0095198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744" w:type="dxa"/>
          </w:tcPr>
          <w:p w:rsidR="00664D8A" w:rsidRDefault="00664D8A" w:rsidP="0095198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664D8A">
        <w:tc>
          <w:tcPr>
            <w:tcW w:w="8755" w:type="dxa"/>
          </w:tcPr>
          <w:p w:rsidR="00664D8A" w:rsidRPr="0095198B" w:rsidRDefault="00664D8A" w:rsidP="006155EC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Los uruguayos en el </w:t>
            </w:r>
            <w:r w:rsidRPr="0095198B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exterior 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no deberían votar porque no “sufren” las consecuencias del sufragio.</w:t>
            </w:r>
          </w:p>
        </w:tc>
        <w:tc>
          <w:tcPr>
            <w:tcW w:w="390" w:type="dxa"/>
          </w:tcPr>
          <w:p w:rsidR="00664D8A" w:rsidRDefault="00664D8A" w:rsidP="0095198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461" w:type="dxa"/>
          </w:tcPr>
          <w:p w:rsidR="00664D8A" w:rsidRDefault="00664D8A" w:rsidP="0095198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744" w:type="dxa"/>
          </w:tcPr>
          <w:p w:rsidR="00664D8A" w:rsidRDefault="00664D8A" w:rsidP="0095198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664D8A">
        <w:tc>
          <w:tcPr>
            <w:tcW w:w="8755" w:type="dxa"/>
          </w:tcPr>
          <w:p w:rsidR="00664D8A" w:rsidRPr="0095198B" w:rsidRDefault="00664D8A" w:rsidP="0095198B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95198B">
              <w:rPr>
                <w:rFonts w:ascii="Times New Roman" w:hAnsi="Times New Roman"/>
                <w:color w:val="000000"/>
                <w:sz w:val="20"/>
                <w:szCs w:val="22"/>
              </w:rPr>
              <w:t>L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a/</w:t>
            </w:r>
            <w:r w:rsidRPr="0095198B">
              <w:rPr>
                <w:rFonts w:ascii="Times New Roman" w:hAnsi="Times New Roman"/>
                <w:color w:val="000000"/>
                <w:sz w:val="20"/>
                <w:szCs w:val="22"/>
              </w:rPr>
              <w:t>os que se fueron son traidores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</w:tc>
        <w:tc>
          <w:tcPr>
            <w:tcW w:w="390" w:type="dxa"/>
          </w:tcPr>
          <w:p w:rsidR="00664D8A" w:rsidRDefault="00664D8A" w:rsidP="0095198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461" w:type="dxa"/>
          </w:tcPr>
          <w:p w:rsidR="00664D8A" w:rsidRDefault="00664D8A" w:rsidP="0095198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744" w:type="dxa"/>
          </w:tcPr>
          <w:p w:rsidR="00664D8A" w:rsidRDefault="00664D8A" w:rsidP="0095198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664D8A">
        <w:tc>
          <w:tcPr>
            <w:tcW w:w="8755" w:type="dxa"/>
          </w:tcPr>
          <w:p w:rsidR="00664D8A" w:rsidRPr="0095198B" w:rsidRDefault="00664D8A" w:rsidP="0095198B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95198B">
              <w:rPr>
                <w:rFonts w:ascii="Times New Roman" w:hAnsi="Times New Roman" w:cs="Menlo Regular"/>
                <w:color w:val="000000"/>
                <w:sz w:val="20"/>
                <w:szCs w:val="22"/>
              </w:rPr>
              <w:t>Uruguay</w:t>
            </w:r>
            <w:r>
              <w:rPr>
                <w:rFonts w:ascii="Times New Roman" w:hAnsi="Times New Roman" w:cs="Menlo Regular"/>
                <w:color w:val="000000"/>
                <w:sz w:val="20"/>
                <w:szCs w:val="22"/>
              </w:rPr>
              <w:t>a/</w:t>
            </w:r>
            <w:r w:rsidRPr="0095198B">
              <w:rPr>
                <w:rFonts w:ascii="Times New Roman" w:hAnsi="Times New Roman" w:cs="Menlo Regular"/>
                <w:color w:val="000000"/>
                <w:sz w:val="20"/>
                <w:szCs w:val="22"/>
              </w:rPr>
              <w:t>os somos tod</w:t>
            </w:r>
            <w:r>
              <w:rPr>
                <w:rFonts w:ascii="Times New Roman" w:hAnsi="Times New Roman" w:cs="Menlo Regular"/>
                <w:color w:val="000000"/>
                <w:sz w:val="20"/>
                <w:szCs w:val="22"/>
              </w:rPr>
              <w:t>a/</w:t>
            </w:r>
            <w:r w:rsidRPr="0095198B">
              <w:rPr>
                <w:rFonts w:ascii="Times New Roman" w:hAnsi="Times New Roman" w:cs="Menlo Regular"/>
                <w:color w:val="000000"/>
                <w:sz w:val="20"/>
                <w:szCs w:val="22"/>
              </w:rPr>
              <w:t>os, tod</w:t>
            </w:r>
            <w:r>
              <w:rPr>
                <w:rFonts w:ascii="Times New Roman" w:hAnsi="Times New Roman" w:cs="Menlo Regular"/>
                <w:color w:val="000000"/>
                <w:sz w:val="20"/>
                <w:szCs w:val="22"/>
              </w:rPr>
              <w:t>a/</w:t>
            </w:r>
            <w:r w:rsidRPr="0095198B">
              <w:rPr>
                <w:rFonts w:ascii="Times New Roman" w:hAnsi="Times New Roman" w:cs="Menlo Regular"/>
                <w:color w:val="000000"/>
                <w:sz w:val="20"/>
                <w:szCs w:val="22"/>
              </w:rPr>
              <w:t>os tenemos derecho a votar</w:t>
            </w:r>
            <w:r>
              <w:rPr>
                <w:rFonts w:ascii="Times New Roman" w:hAnsi="Times New Roman" w:cs="Menlo Regular"/>
                <w:color w:val="000000"/>
                <w:sz w:val="20"/>
                <w:szCs w:val="22"/>
              </w:rPr>
              <w:t>.</w:t>
            </w:r>
          </w:p>
        </w:tc>
        <w:tc>
          <w:tcPr>
            <w:tcW w:w="390" w:type="dxa"/>
          </w:tcPr>
          <w:p w:rsidR="00664D8A" w:rsidRDefault="00664D8A" w:rsidP="0095198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461" w:type="dxa"/>
          </w:tcPr>
          <w:p w:rsidR="00664D8A" w:rsidRDefault="00664D8A" w:rsidP="0095198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744" w:type="dxa"/>
          </w:tcPr>
          <w:p w:rsidR="00664D8A" w:rsidRDefault="00664D8A" w:rsidP="0095198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B50539">
        <w:tc>
          <w:tcPr>
            <w:tcW w:w="10350" w:type="dxa"/>
            <w:gridSpan w:val="4"/>
          </w:tcPr>
          <w:p w:rsidR="00B50539" w:rsidRPr="00B50539" w:rsidRDefault="003A20E2" w:rsidP="00B50539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Otro, </w:t>
            </w:r>
            <w:r w:rsidRPr="003A20E2">
              <w:rPr>
                <w:rFonts w:ascii="Times New Roman" w:hAnsi="Times New Roman"/>
                <w:i/>
                <w:color w:val="000000"/>
                <w:sz w:val="20"/>
                <w:szCs w:val="22"/>
              </w:rPr>
              <w:t xml:space="preserve">precisar 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:</w:t>
            </w:r>
          </w:p>
        </w:tc>
      </w:tr>
    </w:tbl>
    <w:p w:rsidR="00E07C03" w:rsidRPr="00D417AB" w:rsidRDefault="00E07C03" w:rsidP="0095198B">
      <w:pPr>
        <w:jc w:val="both"/>
        <w:rPr>
          <w:rFonts w:ascii="Times New Roman" w:hAnsi="Times New Roman"/>
          <w:b/>
          <w:color w:val="000000"/>
          <w:sz w:val="16"/>
          <w:szCs w:val="22"/>
        </w:rPr>
      </w:pPr>
    </w:p>
    <w:p w:rsidR="00085A6A" w:rsidRDefault="009E1DD0" w:rsidP="0095198B">
      <w:pPr>
        <w:jc w:val="both"/>
        <w:rPr>
          <w:rFonts w:ascii="Times New Roman" w:hAnsi="Times New Roman" w:cs="Menlo Regular"/>
          <w:b/>
          <w:color w:val="800000"/>
          <w:sz w:val="20"/>
          <w:szCs w:val="22"/>
        </w:rPr>
      </w:pPr>
      <w:r w:rsidRPr="00517E9D">
        <w:rPr>
          <w:rFonts w:ascii="Times New Roman" w:hAnsi="Times New Roman"/>
          <w:b/>
          <w:color w:val="800000"/>
          <w:sz w:val="20"/>
          <w:szCs w:val="22"/>
        </w:rPr>
        <w:t xml:space="preserve">2 – </w:t>
      </w:r>
      <w:r w:rsidR="001B0618">
        <w:rPr>
          <w:rFonts w:ascii="Times New Roman" w:hAnsi="Times New Roman"/>
          <w:b/>
          <w:color w:val="800000"/>
          <w:sz w:val="20"/>
          <w:szCs w:val="22"/>
        </w:rPr>
        <w:t xml:space="preserve"> Dificultades</w:t>
      </w:r>
      <w:r w:rsidRPr="00517E9D">
        <w:rPr>
          <w:rFonts w:ascii="Times New Roman" w:hAnsi="Times New Roman"/>
          <w:b/>
          <w:color w:val="800000"/>
          <w:sz w:val="20"/>
          <w:szCs w:val="22"/>
        </w:rPr>
        <w:t xml:space="preserve"> </w:t>
      </w:r>
      <w:r w:rsidR="001B0618">
        <w:rPr>
          <w:rFonts w:ascii="Times New Roman" w:hAnsi="Times New Roman"/>
          <w:b/>
          <w:color w:val="800000"/>
          <w:sz w:val="20"/>
          <w:szCs w:val="22"/>
        </w:rPr>
        <w:t>de</w:t>
      </w:r>
      <w:r w:rsidR="00050D59" w:rsidRPr="00517E9D">
        <w:rPr>
          <w:rFonts w:ascii="Times New Roman" w:hAnsi="Times New Roman"/>
          <w:b/>
          <w:color w:val="800000"/>
          <w:sz w:val="20"/>
          <w:szCs w:val="22"/>
        </w:rPr>
        <w:t xml:space="preserve"> la ciudadanía en </w:t>
      </w:r>
      <w:r w:rsidRPr="00517E9D">
        <w:rPr>
          <w:rFonts w:ascii="Times New Roman" w:hAnsi="Times New Roman"/>
          <w:b/>
          <w:color w:val="800000"/>
          <w:sz w:val="20"/>
          <w:szCs w:val="22"/>
        </w:rPr>
        <w:t>el exterior</w:t>
      </w:r>
      <w:r w:rsidR="001B0618">
        <w:rPr>
          <w:rFonts w:ascii="Times New Roman" w:hAnsi="Times New Roman"/>
          <w:b/>
          <w:color w:val="800000"/>
          <w:sz w:val="20"/>
          <w:szCs w:val="22"/>
        </w:rPr>
        <w:t xml:space="preserve"> </w:t>
      </w:r>
      <w:r w:rsidR="001B0618" w:rsidRPr="001B0618">
        <w:rPr>
          <w:rFonts w:ascii="Times New Roman" w:hAnsi="Times New Roman" w:cs="Menlo Regular"/>
          <w:b/>
          <w:color w:val="800000"/>
          <w:sz w:val="20"/>
          <w:szCs w:val="22"/>
        </w:rPr>
        <w:t>en lo que se refiere al Uruguay</w:t>
      </w:r>
    </w:p>
    <w:p w:rsidR="005E32C7" w:rsidRPr="00D417AB" w:rsidRDefault="005E32C7" w:rsidP="0095198B">
      <w:pPr>
        <w:jc w:val="both"/>
        <w:rPr>
          <w:rFonts w:ascii="Times New Roman" w:hAnsi="Times New Roman"/>
          <w:b/>
          <w:color w:val="800000"/>
          <w:sz w:val="16"/>
          <w:szCs w:val="22"/>
        </w:rPr>
      </w:pPr>
    </w:p>
    <w:p w:rsidR="0060339F" w:rsidRDefault="00517E9D" w:rsidP="00E07C03">
      <w:pPr>
        <w:jc w:val="both"/>
        <w:rPr>
          <w:rFonts w:ascii="Times New Roman" w:hAnsi="Times New Roman" w:cs="Menlo Regular"/>
          <w:color w:val="000000"/>
          <w:sz w:val="20"/>
          <w:szCs w:val="22"/>
        </w:rPr>
      </w:pPr>
      <w:r>
        <w:rPr>
          <w:rFonts w:ascii="Times New Roman" w:hAnsi="Times New Roman" w:cs="Menlo Regular"/>
          <w:color w:val="000000"/>
          <w:sz w:val="20"/>
          <w:szCs w:val="22"/>
        </w:rPr>
        <w:t>¿Q</w:t>
      </w:r>
      <w:r w:rsidR="00E07C03" w:rsidRPr="00E07C03">
        <w:rPr>
          <w:rFonts w:ascii="Times New Roman" w:hAnsi="Times New Roman" w:cs="Menlo Regular"/>
          <w:color w:val="000000"/>
          <w:sz w:val="20"/>
          <w:szCs w:val="22"/>
        </w:rPr>
        <w:t xml:space="preserve">ué tipo de </w:t>
      </w:r>
      <w:r w:rsidR="00E441B7" w:rsidRPr="00E07C03">
        <w:rPr>
          <w:rFonts w:ascii="Times New Roman" w:hAnsi="Times New Roman" w:cs="Menlo Regular"/>
          <w:color w:val="000000"/>
          <w:sz w:val="20"/>
          <w:szCs w:val="22"/>
        </w:rPr>
        <w:t>obstáculos y/o difi</w:t>
      </w:r>
      <w:r w:rsidR="004812AB">
        <w:rPr>
          <w:rFonts w:ascii="Times New Roman" w:hAnsi="Times New Roman" w:cs="Menlo Regular"/>
          <w:color w:val="000000"/>
          <w:sz w:val="20"/>
          <w:szCs w:val="22"/>
        </w:rPr>
        <w:t xml:space="preserve">cultades </w:t>
      </w:r>
      <w:r>
        <w:rPr>
          <w:rFonts w:ascii="Times New Roman" w:hAnsi="Times New Roman" w:cs="Menlo Regular"/>
          <w:color w:val="000000"/>
          <w:sz w:val="20"/>
          <w:szCs w:val="22"/>
        </w:rPr>
        <w:t xml:space="preserve">le parece que </w:t>
      </w:r>
      <w:r w:rsidR="004812AB">
        <w:rPr>
          <w:rFonts w:ascii="Times New Roman" w:hAnsi="Times New Roman" w:cs="Menlo Regular"/>
          <w:color w:val="000000"/>
          <w:sz w:val="20"/>
          <w:szCs w:val="22"/>
        </w:rPr>
        <w:t>enfrentó</w:t>
      </w:r>
      <w:r w:rsidR="001B0618">
        <w:rPr>
          <w:rFonts w:ascii="Times New Roman" w:hAnsi="Times New Roman" w:cs="Menlo Regular"/>
          <w:color w:val="000000"/>
          <w:sz w:val="20"/>
          <w:szCs w:val="22"/>
        </w:rPr>
        <w:t xml:space="preserve"> o enfrenta </w:t>
      </w:r>
      <w:r w:rsidR="00E441B7" w:rsidRPr="00E07C03">
        <w:rPr>
          <w:rFonts w:ascii="Times New Roman" w:hAnsi="Times New Roman" w:cs="Menlo Regular"/>
          <w:color w:val="000000"/>
          <w:sz w:val="20"/>
          <w:szCs w:val="22"/>
        </w:rPr>
        <w:t xml:space="preserve"> la</w:t>
      </w:r>
      <w:r w:rsidR="004812AB">
        <w:rPr>
          <w:rFonts w:ascii="Times New Roman" w:hAnsi="Times New Roman" w:cs="Menlo Regular"/>
          <w:color w:val="000000"/>
          <w:sz w:val="20"/>
          <w:szCs w:val="22"/>
        </w:rPr>
        <w:t xml:space="preserve"> ciudadanía en</w:t>
      </w:r>
      <w:r w:rsidR="009E1DD0" w:rsidRPr="009E1DD0">
        <w:rPr>
          <w:rFonts w:ascii="Times New Roman" w:hAnsi="Times New Roman" w:cs="Menlo Regular"/>
          <w:color w:val="000000"/>
          <w:sz w:val="20"/>
          <w:szCs w:val="22"/>
        </w:rPr>
        <w:t xml:space="preserve"> el </w:t>
      </w:r>
      <w:r w:rsidR="00E441B7" w:rsidRPr="009E1DD0">
        <w:rPr>
          <w:rFonts w:ascii="Times New Roman" w:hAnsi="Times New Roman" w:cs="Menlo Regular"/>
          <w:color w:val="000000"/>
          <w:sz w:val="20"/>
          <w:szCs w:val="22"/>
        </w:rPr>
        <w:t xml:space="preserve"> exterior</w:t>
      </w:r>
      <w:r w:rsidR="0060339F">
        <w:rPr>
          <w:rFonts w:ascii="Times New Roman" w:hAnsi="Times New Roman" w:cs="Menlo Regular"/>
          <w:color w:val="000000"/>
          <w:sz w:val="20"/>
          <w:szCs w:val="22"/>
        </w:rPr>
        <w:t xml:space="preserve">? </w:t>
      </w:r>
    </w:p>
    <w:p w:rsidR="00D417AB" w:rsidRDefault="0060339F" w:rsidP="00E07C03">
      <w:pPr>
        <w:jc w:val="both"/>
        <w:rPr>
          <w:rFonts w:ascii="Times New Roman" w:hAnsi="Times New Roman" w:cs="Menlo Regular"/>
          <w:i/>
          <w:color w:val="000000"/>
          <w:sz w:val="20"/>
          <w:szCs w:val="22"/>
        </w:rPr>
      </w:pPr>
      <w:r w:rsidRPr="00EF6147">
        <w:rPr>
          <w:rFonts w:ascii="Times New Roman" w:hAnsi="Times New Roman" w:cs="Menlo Regular"/>
          <w:i/>
          <w:color w:val="000000"/>
          <w:sz w:val="20"/>
          <w:szCs w:val="22"/>
        </w:rPr>
        <w:t>Se busca percepción de cambios entre  antes y ahora</w:t>
      </w:r>
    </w:p>
    <w:p w:rsidR="00E07C03" w:rsidRPr="00EF6147" w:rsidRDefault="00E07C03" w:rsidP="00E07C03">
      <w:pPr>
        <w:jc w:val="both"/>
        <w:rPr>
          <w:rFonts w:ascii="Times New Roman" w:hAnsi="Times New Roman" w:cs="Menlo Regular"/>
          <w:i/>
          <w:color w:val="000000"/>
          <w:sz w:val="20"/>
          <w:szCs w:val="22"/>
        </w:rPr>
      </w:pPr>
    </w:p>
    <w:tbl>
      <w:tblPr>
        <w:tblStyle w:val="Grille"/>
        <w:tblW w:w="10314" w:type="dxa"/>
        <w:tblLayout w:type="fixed"/>
        <w:tblLook w:val="00BF"/>
      </w:tblPr>
      <w:tblGrid>
        <w:gridCol w:w="7763"/>
        <w:gridCol w:w="709"/>
        <w:gridCol w:w="708"/>
        <w:gridCol w:w="1134"/>
      </w:tblGrid>
      <w:tr w:rsidR="00EF6147">
        <w:tc>
          <w:tcPr>
            <w:tcW w:w="7763" w:type="dxa"/>
          </w:tcPr>
          <w:p w:rsidR="00EF6147" w:rsidRDefault="00EF6147" w:rsidP="0095198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</w:tcPr>
          <w:p w:rsidR="00EF6147" w:rsidRPr="00D52D8C" w:rsidRDefault="00EF6147" w:rsidP="0095198B">
            <w:pPr>
              <w:jc w:val="both"/>
              <w:rPr>
                <w:rFonts w:ascii="Times New Roman" w:hAnsi="Times New Roman"/>
                <w:b/>
                <w:color w:val="000000"/>
                <w:sz w:val="16"/>
                <w:szCs w:val="22"/>
              </w:rPr>
            </w:pPr>
            <w:r w:rsidRPr="00D52D8C">
              <w:rPr>
                <w:rFonts w:ascii="Times New Roman" w:hAnsi="Times New Roman"/>
                <w:b/>
                <w:color w:val="000000"/>
                <w:sz w:val="16"/>
                <w:szCs w:val="22"/>
              </w:rPr>
              <w:t>Antes</w:t>
            </w:r>
          </w:p>
        </w:tc>
        <w:tc>
          <w:tcPr>
            <w:tcW w:w="708" w:type="dxa"/>
          </w:tcPr>
          <w:p w:rsidR="00EF6147" w:rsidRPr="00D52D8C" w:rsidRDefault="00EF6147" w:rsidP="0095198B">
            <w:pPr>
              <w:jc w:val="both"/>
              <w:rPr>
                <w:rFonts w:ascii="Times New Roman" w:hAnsi="Times New Roman"/>
                <w:b/>
                <w:color w:val="000000"/>
                <w:sz w:val="16"/>
                <w:szCs w:val="22"/>
              </w:rPr>
            </w:pPr>
            <w:r w:rsidRPr="00D52D8C">
              <w:rPr>
                <w:rFonts w:ascii="Times New Roman" w:hAnsi="Times New Roman"/>
                <w:b/>
                <w:color w:val="000000"/>
                <w:sz w:val="16"/>
                <w:szCs w:val="22"/>
              </w:rPr>
              <w:t>Ahora</w:t>
            </w:r>
          </w:p>
        </w:tc>
        <w:tc>
          <w:tcPr>
            <w:tcW w:w="1134" w:type="dxa"/>
          </w:tcPr>
          <w:p w:rsidR="00EF6147" w:rsidRPr="00D52D8C" w:rsidRDefault="00D417AB" w:rsidP="00EF6147">
            <w:pPr>
              <w:ind w:right="-57"/>
              <w:jc w:val="both"/>
              <w:rPr>
                <w:rFonts w:ascii="Times New Roman" w:hAnsi="Times New Roman"/>
                <w:b/>
                <w:color w:val="000000"/>
                <w:sz w:val="16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22"/>
              </w:rPr>
              <w:t>No corresponde</w:t>
            </w:r>
          </w:p>
        </w:tc>
      </w:tr>
      <w:tr w:rsidR="00EF6147">
        <w:tc>
          <w:tcPr>
            <w:tcW w:w="7763" w:type="dxa"/>
          </w:tcPr>
          <w:p w:rsidR="00EF6147" w:rsidRPr="0095198B" w:rsidRDefault="00EF6147" w:rsidP="0095198B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Económicas.</w:t>
            </w:r>
          </w:p>
        </w:tc>
        <w:tc>
          <w:tcPr>
            <w:tcW w:w="709" w:type="dxa"/>
          </w:tcPr>
          <w:p w:rsidR="00EF6147" w:rsidRDefault="00EF6147" w:rsidP="0095198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708" w:type="dxa"/>
          </w:tcPr>
          <w:p w:rsidR="00EF6147" w:rsidRDefault="00EF6147" w:rsidP="0095198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</w:tcPr>
          <w:p w:rsidR="00EF6147" w:rsidRDefault="00EF6147" w:rsidP="0095198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EF6147">
        <w:tc>
          <w:tcPr>
            <w:tcW w:w="7763" w:type="dxa"/>
          </w:tcPr>
          <w:p w:rsidR="00EF6147" w:rsidRPr="0095198B" w:rsidRDefault="00EF6147" w:rsidP="0095198B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Políticas.</w:t>
            </w:r>
          </w:p>
        </w:tc>
        <w:tc>
          <w:tcPr>
            <w:tcW w:w="709" w:type="dxa"/>
          </w:tcPr>
          <w:p w:rsidR="00EF6147" w:rsidRDefault="00EF6147" w:rsidP="0095198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708" w:type="dxa"/>
          </w:tcPr>
          <w:p w:rsidR="00EF6147" w:rsidRDefault="00EF6147" w:rsidP="0095198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</w:tcPr>
          <w:p w:rsidR="00EF6147" w:rsidRDefault="00EF6147" w:rsidP="0095198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EF6147">
        <w:tc>
          <w:tcPr>
            <w:tcW w:w="7763" w:type="dxa"/>
          </w:tcPr>
          <w:p w:rsidR="00EF6147" w:rsidRPr="0095198B" w:rsidRDefault="00EF6147" w:rsidP="0095198B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Sociales.</w:t>
            </w:r>
          </w:p>
        </w:tc>
        <w:tc>
          <w:tcPr>
            <w:tcW w:w="709" w:type="dxa"/>
          </w:tcPr>
          <w:p w:rsidR="00EF6147" w:rsidRDefault="00EF6147" w:rsidP="0095198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708" w:type="dxa"/>
          </w:tcPr>
          <w:p w:rsidR="00EF6147" w:rsidRDefault="00EF6147" w:rsidP="0095198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</w:tcPr>
          <w:p w:rsidR="00EF6147" w:rsidRDefault="00EF6147" w:rsidP="0095198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EF6147">
        <w:tc>
          <w:tcPr>
            <w:tcW w:w="7763" w:type="dxa"/>
          </w:tcPr>
          <w:p w:rsidR="00EF6147" w:rsidRPr="00E07C03" w:rsidRDefault="00EF6147" w:rsidP="00E07C03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Afectivas. </w:t>
            </w:r>
          </w:p>
        </w:tc>
        <w:tc>
          <w:tcPr>
            <w:tcW w:w="709" w:type="dxa"/>
          </w:tcPr>
          <w:p w:rsidR="00EF6147" w:rsidRDefault="00EF6147" w:rsidP="0095198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708" w:type="dxa"/>
          </w:tcPr>
          <w:p w:rsidR="00EF6147" w:rsidRDefault="00EF6147" w:rsidP="0095198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</w:tcPr>
          <w:p w:rsidR="00EF6147" w:rsidRDefault="00EF6147" w:rsidP="0095198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EF6147">
        <w:tc>
          <w:tcPr>
            <w:tcW w:w="7763" w:type="dxa"/>
          </w:tcPr>
          <w:p w:rsidR="00EF6147" w:rsidRDefault="00EF6147" w:rsidP="0095198B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Empleo.</w:t>
            </w:r>
          </w:p>
        </w:tc>
        <w:tc>
          <w:tcPr>
            <w:tcW w:w="709" w:type="dxa"/>
          </w:tcPr>
          <w:p w:rsidR="00EF6147" w:rsidRDefault="00EF6147" w:rsidP="0095198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708" w:type="dxa"/>
          </w:tcPr>
          <w:p w:rsidR="00EF6147" w:rsidRDefault="00EF6147" w:rsidP="0095198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</w:tcPr>
          <w:p w:rsidR="00EF6147" w:rsidRDefault="00EF6147" w:rsidP="0095198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EF6147">
        <w:tc>
          <w:tcPr>
            <w:tcW w:w="7763" w:type="dxa"/>
          </w:tcPr>
          <w:p w:rsidR="00EF6147" w:rsidRPr="0095198B" w:rsidRDefault="00EF6147" w:rsidP="0095198B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Vivienda.</w:t>
            </w:r>
          </w:p>
        </w:tc>
        <w:tc>
          <w:tcPr>
            <w:tcW w:w="709" w:type="dxa"/>
          </w:tcPr>
          <w:p w:rsidR="00EF6147" w:rsidRDefault="00EF6147" w:rsidP="0095198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708" w:type="dxa"/>
          </w:tcPr>
          <w:p w:rsidR="00EF6147" w:rsidRDefault="00EF6147" w:rsidP="0095198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</w:tcPr>
          <w:p w:rsidR="00EF6147" w:rsidRDefault="00EF6147" w:rsidP="0095198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EF6147">
        <w:tc>
          <w:tcPr>
            <w:tcW w:w="7763" w:type="dxa"/>
          </w:tcPr>
          <w:p w:rsidR="00EF6147" w:rsidRPr="001B0618" w:rsidRDefault="00EF6147" w:rsidP="002A3B19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No reconocimiento de</w:t>
            </w:r>
            <w:r w:rsidR="002A3B19">
              <w:rPr>
                <w:rFonts w:ascii="Times New Roman" w:hAnsi="Times New Roman"/>
                <w:color w:val="000000"/>
                <w:sz w:val="20"/>
                <w:szCs w:val="22"/>
              </w:rPr>
              <w:t>l derecho a voto.</w:t>
            </w:r>
          </w:p>
        </w:tc>
        <w:tc>
          <w:tcPr>
            <w:tcW w:w="709" w:type="dxa"/>
          </w:tcPr>
          <w:p w:rsidR="00EF6147" w:rsidRDefault="00EF6147" w:rsidP="0095198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708" w:type="dxa"/>
          </w:tcPr>
          <w:p w:rsidR="00EF6147" w:rsidRDefault="00EF6147" w:rsidP="0095198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</w:tcPr>
          <w:p w:rsidR="00EF6147" w:rsidRDefault="00EF6147" w:rsidP="0095198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EF6147">
        <w:tc>
          <w:tcPr>
            <w:tcW w:w="7763" w:type="dxa"/>
          </w:tcPr>
          <w:p w:rsidR="00EF6147" w:rsidRPr="0095198B" w:rsidRDefault="00EF6147" w:rsidP="0095198B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Equivalencia de títulos. </w:t>
            </w:r>
          </w:p>
        </w:tc>
        <w:tc>
          <w:tcPr>
            <w:tcW w:w="709" w:type="dxa"/>
          </w:tcPr>
          <w:p w:rsidR="00EF6147" w:rsidRDefault="00EF6147" w:rsidP="0095198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708" w:type="dxa"/>
          </w:tcPr>
          <w:p w:rsidR="00EF6147" w:rsidRDefault="00EF6147" w:rsidP="0095198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</w:tcPr>
          <w:p w:rsidR="00EF6147" w:rsidRDefault="00EF6147" w:rsidP="0095198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3A20E2">
        <w:tc>
          <w:tcPr>
            <w:tcW w:w="10314" w:type="dxa"/>
            <w:gridSpan w:val="4"/>
          </w:tcPr>
          <w:p w:rsidR="003A20E2" w:rsidRPr="003A20E2" w:rsidRDefault="003A20E2" w:rsidP="003A20E2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Otro,</w:t>
            </w:r>
            <w:r w:rsidRPr="003A20E2">
              <w:rPr>
                <w:rFonts w:ascii="Times New Roman" w:hAnsi="Times New Roman"/>
                <w:i/>
                <w:color w:val="000000"/>
                <w:sz w:val="20"/>
                <w:szCs w:val="22"/>
              </w:rPr>
              <w:t xml:space="preserve"> precisar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: </w:t>
            </w:r>
          </w:p>
        </w:tc>
      </w:tr>
    </w:tbl>
    <w:p w:rsidR="001B0618" w:rsidRPr="00D417AB" w:rsidRDefault="001B0618" w:rsidP="00E07C03">
      <w:pPr>
        <w:jc w:val="both"/>
        <w:rPr>
          <w:rFonts w:ascii="Times New Roman" w:hAnsi="Times New Roman" w:cs="Menlo Regular"/>
          <w:color w:val="000000"/>
          <w:sz w:val="16"/>
          <w:szCs w:val="22"/>
        </w:rPr>
      </w:pPr>
    </w:p>
    <w:p w:rsidR="00085A6A" w:rsidRDefault="001B0618" w:rsidP="00E07C03">
      <w:pPr>
        <w:jc w:val="both"/>
        <w:rPr>
          <w:rFonts w:ascii="Times New Roman" w:hAnsi="Times New Roman"/>
          <w:b/>
          <w:color w:val="800000"/>
          <w:sz w:val="20"/>
          <w:szCs w:val="22"/>
        </w:rPr>
      </w:pPr>
      <w:r>
        <w:rPr>
          <w:rFonts w:ascii="Times New Roman" w:hAnsi="Times New Roman"/>
          <w:b/>
          <w:color w:val="800000"/>
          <w:sz w:val="20"/>
          <w:szCs w:val="22"/>
        </w:rPr>
        <w:t xml:space="preserve">3 </w:t>
      </w:r>
      <w:r w:rsidRPr="00517E9D">
        <w:rPr>
          <w:rFonts w:ascii="Times New Roman" w:hAnsi="Times New Roman"/>
          <w:b/>
          <w:color w:val="800000"/>
          <w:sz w:val="20"/>
          <w:szCs w:val="22"/>
        </w:rPr>
        <w:t xml:space="preserve">– </w:t>
      </w:r>
      <w:r>
        <w:rPr>
          <w:rFonts w:ascii="Times New Roman" w:hAnsi="Times New Roman"/>
          <w:b/>
          <w:color w:val="800000"/>
          <w:sz w:val="20"/>
          <w:szCs w:val="22"/>
        </w:rPr>
        <w:t xml:space="preserve"> Aportes de</w:t>
      </w:r>
      <w:r w:rsidRPr="00517E9D">
        <w:rPr>
          <w:rFonts w:ascii="Times New Roman" w:hAnsi="Times New Roman"/>
          <w:b/>
          <w:color w:val="800000"/>
          <w:sz w:val="20"/>
          <w:szCs w:val="22"/>
        </w:rPr>
        <w:t xml:space="preserve"> la ciudadanía en el exterior</w:t>
      </w:r>
      <w:r>
        <w:rPr>
          <w:rFonts w:ascii="Times New Roman" w:hAnsi="Times New Roman"/>
          <w:b/>
          <w:color w:val="800000"/>
          <w:sz w:val="20"/>
          <w:szCs w:val="22"/>
        </w:rPr>
        <w:t xml:space="preserve"> </w:t>
      </w:r>
      <w:r w:rsidR="002A3B19">
        <w:rPr>
          <w:rFonts w:ascii="Times New Roman" w:hAnsi="Times New Roman"/>
          <w:b/>
          <w:color w:val="800000"/>
          <w:sz w:val="20"/>
          <w:szCs w:val="22"/>
        </w:rPr>
        <w:t>al Uruguay</w:t>
      </w:r>
    </w:p>
    <w:p w:rsidR="00E07C03" w:rsidRPr="00D417AB" w:rsidRDefault="00E07C03" w:rsidP="00E07C03">
      <w:pPr>
        <w:jc w:val="both"/>
        <w:rPr>
          <w:rFonts w:ascii="Times New Roman" w:hAnsi="Times New Roman"/>
          <w:b/>
          <w:color w:val="800000"/>
          <w:sz w:val="16"/>
          <w:szCs w:val="22"/>
        </w:rPr>
      </w:pPr>
    </w:p>
    <w:p w:rsidR="002629B6" w:rsidRDefault="00F15F98" w:rsidP="00E07C03">
      <w:pPr>
        <w:jc w:val="both"/>
        <w:rPr>
          <w:rFonts w:ascii="Times New Roman" w:hAnsi="Times New Roman" w:cs="Menlo Regular"/>
          <w:color w:val="000000"/>
          <w:sz w:val="20"/>
          <w:szCs w:val="22"/>
        </w:rPr>
      </w:pPr>
      <w:r w:rsidRPr="00E07C03">
        <w:rPr>
          <w:rFonts w:ascii="Times New Roman" w:hAnsi="Times New Roman" w:cs="Menlo Regular"/>
          <w:color w:val="000000"/>
          <w:sz w:val="20"/>
          <w:szCs w:val="22"/>
        </w:rPr>
        <w:t>¿</w:t>
      </w:r>
      <w:r w:rsidR="002A3B19">
        <w:rPr>
          <w:rFonts w:ascii="Times New Roman" w:hAnsi="Times New Roman" w:cs="Menlo Regular"/>
          <w:color w:val="000000"/>
          <w:sz w:val="20"/>
          <w:szCs w:val="22"/>
        </w:rPr>
        <w:t>C</w:t>
      </w:r>
      <w:r w:rsidR="00024AF5" w:rsidRPr="00E07C03">
        <w:rPr>
          <w:rFonts w:ascii="Times New Roman" w:hAnsi="Times New Roman" w:cs="Menlo Regular"/>
          <w:color w:val="000000"/>
          <w:sz w:val="20"/>
          <w:szCs w:val="22"/>
        </w:rPr>
        <w:t xml:space="preserve">uáles </w:t>
      </w:r>
      <w:r w:rsidR="002A3B19">
        <w:rPr>
          <w:rFonts w:ascii="Times New Roman" w:hAnsi="Times New Roman" w:cs="Menlo Regular"/>
          <w:color w:val="000000"/>
          <w:sz w:val="20"/>
          <w:szCs w:val="22"/>
        </w:rPr>
        <w:t xml:space="preserve">le parece que </w:t>
      </w:r>
      <w:r w:rsidR="00024AF5" w:rsidRPr="00E07C03">
        <w:rPr>
          <w:rFonts w:ascii="Times New Roman" w:hAnsi="Times New Roman" w:cs="Menlo Regular"/>
          <w:color w:val="000000"/>
          <w:sz w:val="20"/>
          <w:szCs w:val="22"/>
        </w:rPr>
        <w:t>son los aportes</w:t>
      </w:r>
      <w:r w:rsidR="00585C76" w:rsidRPr="00E07C03">
        <w:rPr>
          <w:rFonts w:ascii="Times New Roman" w:hAnsi="Times New Roman" w:cs="Menlo Regular"/>
          <w:color w:val="000000"/>
          <w:sz w:val="20"/>
          <w:szCs w:val="22"/>
        </w:rPr>
        <w:t xml:space="preserve"> </w:t>
      </w:r>
      <w:r w:rsidR="002A3B19">
        <w:rPr>
          <w:rFonts w:ascii="Times New Roman" w:hAnsi="Times New Roman" w:cs="Menlo Regular"/>
          <w:color w:val="000000"/>
          <w:sz w:val="20"/>
          <w:szCs w:val="22"/>
        </w:rPr>
        <w:t xml:space="preserve">de </w:t>
      </w:r>
      <w:r w:rsidR="00024AF5" w:rsidRPr="00E07C03">
        <w:rPr>
          <w:rFonts w:ascii="Times New Roman" w:hAnsi="Times New Roman" w:cs="Menlo Regular"/>
          <w:color w:val="000000"/>
          <w:sz w:val="20"/>
          <w:szCs w:val="22"/>
        </w:rPr>
        <w:t>l</w:t>
      </w:r>
      <w:r w:rsidR="004812AB">
        <w:rPr>
          <w:rFonts w:ascii="Times New Roman" w:hAnsi="Times New Roman" w:cs="Menlo Regular"/>
          <w:color w:val="000000"/>
          <w:sz w:val="20"/>
          <w:szCs w:val="22"/>
        </w:rPr>
        <w:t>a/</w:t>
      </w:r>
      <w:r w:rsidR="00024AF5" w:rsidRPr="00E07C03">
        <w:rPr>
          <w:rFonts w:ascii="Times New Roman" w:hAnsi="Times New Roman" w:cs="Menlo Regular"/>
          <w:color w:val="000000"/>
          <w:sz w:val="20"/>
          <w:szCs w:val="22"/>
        </w:rPr>
        <w:t>os ciudadan</w:t>
      </w:r>
      <w:r w:rsidR="004812AB">
        <w:rPr>
          <w:rFonts w:ascii="Times New Roman" w:hAnsi="Times New Roman" w:cs="Menlo Regular"/>
          <w:color w:val="000000"/>
          <w:sz w:val="20"/>
          <w:szCs w:val="22"/>
        </w:rPr>
        <w:t>a/</w:t>
      </w:r>
      <w:r w:rsidR="00024AF5" w:rsidRPr="00E07C03">
        <w:rPr>
          <w:rFonts w:ascii="Times New Roman" w:hAnsi="Times New Roman" w:cs="Menlo Regular"/>
          <w:color w:val="000000"/>
          <w:sz w:val="20"/>
          <w:szCs w:val="22"/>
        </w:rPr>
        <w:t xml:space="preserve">os </w:t>
      </w:r>
      <w:r w:rsidR="009E1DD0" w:rsidRPr="009E1DD0">
        <w:rPr>
          <w:rFonts w:ascii="Times New Roman" w:hAnsi="Times New Roman" w:cs="Menlo Regular"/>
          <w:color w:val="000000"/>
          <w:sz w:val="20"/>
          <w:szCs w:val="22"/>
        </w:rPr>
        <w:t>en el</w:t>
      </w:r>
      <w:r w:rsidRPr="009E1DD0">
        <w:rPr>
          <w:rFonts w:ascii="Times New Roman" w:hAnsi="Times New Roman" w:cs="Menlo Regular"/>
          <w:color w:val="000000"/>
          <w:sz w:val="20"/>
          <w:szCs w:val="22"/>
        </w:rPr>
        <w:t xml:space="preserve"> exterior</w:t>
      </w:r>
      <w:r w:rsidR="002A3B19">
        <w:rPr>
          <w:rFonts w:ascii="Times New Roman" w:hAnsi="Times New Roman" w:cs="Menlo Regular"/>
          <w:color w:val="000000"/>
          <w:sz w:val="20"/>
          <w:szCs w:val="22"/>
        </w:rPr>
        <w:t xml:space="preserve"> al Uruguay</w:t>
      </w:r>
      <w:r w:rsidRPr="00E07C03">
        <w:rPr>
          <w:rFonts w:ascii="Times New Roman" w:hAnsi="Times New Roman" w:cs="Menlo Regular"/>
          <w:color w:val="000000"/>
          <w:sz w:val="20"/>
          <w:szCs w:val="22"/>
        </w:rPr>
        <w:t xml:space="preserve">? </w:t>
      </w:r>
    </w:p>
    <w:p w:rsidR="00D417AB" w:rsidRDefault="002629B6" w:rsidP="002629B6">
      <w:pPr>
        <w:jc w:val="both"/>
        <w:rPr>
          <w:rFonts w:ascii="Times New Roman" w:hAnsi="Times New Roman"/>
          <w:i/>
          <w:color w:val="000000"/>
          <w:sz w:val="20"/>
          <w:szCs w:val="22"/>
        </w:rPr>
      </w:pPr>
      <w:r>
        <w:rPr>
          <w:rFonts w:ascii="Times New Roman" w:hAnsi="Times New Roman"/>
          <w:i/>
          <w:color w:val="000000"/>
          <w:sz w:val="20"/>
          <w:szCs w:val="22"/>
        </w:rPr>
        <w:t>Indica</w:t>
      </w:r>
      <w:r w:rsidR="00D20C68">
        <w:rPr>
          <w:rFonts w:ascii="Times New Roman" w:hAnsi="Times New Roman"/>
          <w:i/>
          <w:color w:val="000000"/>
          <w:sz w:val="20"/>
          <w:szCs w:val="22"/>
        </w:rPr>
        <w:t>r un puntaje de 1 (la opción  má</w:t>
      </w:r>
      <w:r>
        <w:rPr>
          <w:rFonts w:ascii="Times New Roman" w:hAnsi="Times New Roman"/>
          <w:i/>
          <w:color w:val="000000"/>
          <w:sz w:val="20"/>
          <w:szCs w:val="22"/>
        </w:rPr>
        <w:t>s importante) a 7</w:t>
      </w:r>
      <w:r w:rsidRPr="001A29D4">
        <w:rPr>
          <w:rFonts w:ascii="Times New Roman" w:hAnsi="Times New Roman"/>
          <w:i/>
          <w:color w:val="000000"/>
          <w:sz w:val="20"/>
          <w:szCs w:val="22"/>
        </w:rPr>
        <w:t xml:space="preserve"> (la menos import</w:t>
      </w:r>
      <w:r w:rsidR="003D4385">
        <w:rPr>
          <w:rFonts w:ascii="Times New Roman" w:hAnsi="Times New Roman"/>
          <w:i/>
          <w:color w:val="000000"/>
          <w:sz w:val="20"/>
          <w:szCs w:val="22"/>
        </w:rPr>
        <w:t>ante) en la columna “importante</w:t>
      </w:r>
      <w:r>
        <w:rPr>
          <w:rFonts w:ascii="Times New Roman" w:hAnsi="Times New Roman"/>
          <w:i/>
          <w:color w:val="000000"/>
          <w:sz w:val="20"/>
          <w:szCs w:val="22"/>
        </w:rPr>
        <w:t>.”</w:t>
      </w:r>
    </w:p>
    <w:p w:rsidR="002629B6" w:rsidRPr="001A29D4" w:rsidRDefault="002629B6" w:rsidP="002629B6">
      <w:pPr>
        <w:jc w:val="both"/>
        <w:rPr>
          <w:rFonts w:ascii="Times New Roman" w:hAnsi="Times New Roman"/>
          <w:i/>
          <w:color w:val="000000"/>
          <w:sz w:val="20"/>
          <w:szCs w:val="22"/>
        </w:rPr>
      </w:pPr>
    </w:p>
    <w:tbl>
      <w:tblPr>
        <w:tblStyle w:val="Grille"/>
        <w:tblW w:w="10315" w:type="dxa"/>
        <w:tblLayout w:type="fixed"/>
        <w:tblLook w:val="00BF"/>
      </w:tblPr>
      <w:tblGrid>
        <w:gridCol w:w="7054"/>
        <w:gridCol w:w="1134"/>
        <w:gridCol w:w="1134"/>
        <w:gridCol w:w="993"/>
      </w:tblGrid>
      <w:tr w:rsidR="002629B6">
        <w:tc>
          <w:tcPr>
            <w:tcW w:w="7054" w:type="dxa"/>
          </w:tcPr>
          <w:p w:rsidR="002629B6" w:rsidRDefault="002629B6" w:rsidP="00E07C03">
            <w:p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</w:tcPr>
          <w:p w:rsidR="002629B6" w:rsidRPr="00D52D8C" w:rsidRDefault="002629B6" w:rsidP="0095198B">
            <w:pPr>
              <w:jc w:val="both"/>
              <w:rPr>
                <w:rFonts w:ascii="Times New Roman" w:hAnsi="Times New Roman"/>
                <w:b/>
                <w:color w:val="000000"/>
                <w:sz w:val="16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22"/>
              </w:rPr>
              <w:t>Importante</w:t>
            </w:r>
          </w:p>
        </w:tc>
        <w:tc>
          <w:tcPr>
            <w:tcW w:w="1134" w:type="dxa"/>
          </w:tcPr>
          <w:p w:rsidR="002629B6" w:rsidRDefault="002629B6" w:rsidP="0095198B">
            <w:pPr>
              <w:jc w:val="both"/>
              <w:rPr>
                <w:rFonts w:ascii="Times New Roman" w:hAnsi="Times New Roman"/>
                <w:b/>
                <w:color w:val="000000"/>
                <w:sz w:val="16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22"/>
              </w:rPr>
              <w:t xml:space="preserve">No </w:t>
            </w:r>
            <w:r w:rsidR="00D417AB">
              <w:rPr>
                <w:rFonts w:ascii="Times New Roman" w:hAnsi="Times New Roman"/>
                <w:b/>
                <w:color w:val="000000"/>
                <w:sz w:val="16"/>
                <w:szCs w:val="22"/>
              </w:rPr>
              <w:t>corresponde</w:t>
            </w:r>
          </w:p>
        </w:tc>
        <w:tc>
          <w:tcPr>
            <w:tcW w:w="993" w:type="dxa"/>
          </w:tcPr>
          <w:p w:rsidR="002629B6" w:rsidRDefault="002629B6" w:rsidP="0095198B">
            <w:pPr>
              <w:jc w:val="both"/>
              <w:rPr>
                <w:rFonts w:ascii="Times New Roman" w:hAnsi="Times New Roman"/>
                <w:b/>
                <w:color w:val="000000"/>
                <w:sz w:val="16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22"/>
              </w:rPr>
              <w:t>No relevante</w:t>
            </w:r>
          </w:p>
        </w:tc>
      </w:tr>
      <w:tr w:rsidR="002629B6">
        <w:tc>
          <w:tcPr>
            <w:tcW w:w="7054" w:type="dxa"/>
          </w:tcPr>
          <w:p w:rsidR="002629B6" w:rsidRPr="009E1DD0" w:rsidRDefault="002629B6" w:rsidP="009E1DD0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  <w:r w:rsidRPr="009E1DD0">
              <w:rPr>
                <w:rFonts w:ascii="Times New Roman" w:hAnsi="Times New Roman" w:cs="Menlo Regular"/>
                <w:color w:val="000000"/>
                <w:sz w:val="20"/>
                <w:szCs w:val="22"/>
              </w:rPr>
              <w:t>Remesas familiares</w:t>
            </w:r>
            <w:r>
              <w:rPr>
                <w:rFonts w:ascii="Times New Roman" w:hAnsi="Times New Roman" w:cs="Menlo Regular"/>
                <w:color w:val="000000"/>
                <w:sz w:val="20"/>
                <w:szCs w:val="22"/>
              </w:rPr>
              <w:t>.</w:t>
            </w:r>
          </w:p>
        </w:tc>
        <w:tc>
          <w:tcPr>
            <w:tcW w:w="1134" w:type="dxa"/>
          </w:tcPr>
          <w:p w:rsidR="002629B6" w:rsidRDefault="002629B6" w:rsidP="00E07C03">
            <w:p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</w:tcPr>
          <w:p w:rsidR="002629B6" w:rsidRDefault="002629B6" w:rsidP="00E07C03">
            <w:p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</w:p>
        </w:tc>
        <w:tc>
          <w:tcPr>
            <w:tcW w:w="993" w:type="dxa"/>
          </w:tcPr>
          <w:p w:rsidR="002629B6" w:rsidRDefault="002629B6" w:rsidP="00E07C03">
            <w:p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</w:p>
        </w:tc>
      </w:tr>
      <w:tr w:rsidR="002629B6">
        <w:tc>
          <w:tcPr>
            <w:tcW w:w="7054" w:type="dxa"/>
          </w:tcPr>
          <w:p w:rsidR="002629B6" w:rsidRPr="009E1DD0" w:rsidRDefault="002629B6" w:rsidP="009E1DD0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  <w:r>
              <w:rPr>
                <w:rFonts w:ascii="Times New Roman" w:hAnsi="Times New Roman" w:cs="Menlo Regular"/>
                <w:color w:val="000000"/>
                <w:sz w:val="20"/>
                <w:szCs w:val="22"/>
              </w:rPr>
              <w:t>T</w:t>
            </w:r>
            <w:r w:rsidRPr="009E1DD0">
              <w:rPr>
                <w:rFonts w:ascii="Times New Roman" w:hAnsi="Times New Roman" w:cs="Menlo Regular"/>
                <w:color w:val="000000"/>
                <w:sz w:val="20"/>
                <w:szCs w:val="22"/>
              </w:rPr>
              <w:t>urismo</w:t>
            </w:r>
            <w:r>
              <w:rPr>
                <w:rFonts w:ascii="Times New Roman" w:hAnsi="Times New Roman" w:cs="Menlo Regular"/>
                <w:color w:val="000000"/>
                <w:sz w:val="20"/>
                <w:szCs w:val="22"/>
              </w:rPr>
              <w:t>.</w:t>
            </w:r>
          </w:p>
        </w:tc>
        <w:tc>
          <w:tcPr>
            <w:tcW w:w="1134" w:type="dxa"/>
          </w:tcPr>
          <w:p w:rsidR="002629B6" w:rsidRDefault="002629B6" w:rsidP="00E07C03">
            <w:p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</w:tcPr>
          <w:p w:rsidR="002629B6" w:rsidRDefault="002629B6" w:rsidP="00E07C03">
            <w:p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</w:p>
        </w:tc>
        <w:tc>
          <w:tcPr>
            <w:tcW w:w="993" w:type="dxa"/>
          </w:tcPr>
          <w:p w:rsidR="002629B6" w:rsidRDefault="002629B6" w:rsidP="00E07C03">
            <w:p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</w:p>
        </w:tc>
      </w:tr>
      <w:tr w:rsidR="002629B6">
        <w:tc>
          <w:tcPr>
            <w:tcW w:w="7054" w:type="dxa"/>
          </w:tcPr>
          <w:p w:rsidR="002629B6" w:rsidRPr="009E1DD0" w:rsidRDefault="002629B6" w:rsidP="009E1DD0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  <w:r w:rsidRPr="009E1DD0">
              <w:rPr>
                <w:rFonts w:ascii="Times New Roman" w:hAnsi="Times New Roman" w:cs="Menlo Regular"/>
                <w:color w:val="000000"/>
                <w:sz w:val="20"/>
                <w:szCs w:val="22"/>
              </w:rPr>
              <w:t>Contribuciones solidarias con obras sociales en escuelas, hospitales, barrios, inundaciones…</w:t>
            </w:r>
          </w:p>
        </w:tc>
        <w:tc>
          <w:tcPr>
            <w:tcW w:w="1134" w:type="dxa"/>
          </w:tcPr>
          <w:p w:rsidR="002629B6" w:rsidRDefault="002629B6" w:rsidP="00E07C03">
            <w:p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</w:tcPr>
          <w:p w:rsidR="002629B6" w:rsidRDefault="002629B6" w:rsidP="00E07C03">
            <w:p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</w:p>
        </w:tc>
        <w:tc>
          <w:tcPr>
            <w:tcW w:w="993" w:type="dxa"/>
          </w:tcPr>
          <w:p w:rsidR="002629B6" w:rsidRDefault="002629B6" w:rsidP="00E07C03">
            <w:p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</w:p>
        </w:tc>
      </w:tr>
      <w:tr w:rsidR="002629B6">
        <w:tc>
          <w:tcPr>
            <w:tcW w:w="7054" w:type="dxa"/>
          </w:tcPr>
          <w:p w:rsidR="002629B6" w:rsidRPr="009E1DD0" w:rsidRDefault="002629B6" w:rsidP="009E1DD0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  <w:r w:rsidRPr="009E1DD0">
              <w:rPr>
                <w:rFonts w:ascii="Times New Roman" w:hAnsi="Times New Roman"/>
                <w:color w:val="000000"/>
                <w:sz w:val="20"/>
                <w:szCs w:val="22"/>
              </w:rPr>
              <w:t>Inversiones empresariales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</w:tc>
        <w:tc>
          <w:tcPr>
            <w:tcW w:w="1134" w:type="dxa"/>
          </w:tcPr>
          <w:p w:rsidR="002629B6" w:rsidRDefault="002629B6" w:rsidP="00E07C03">
            <w:p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</w:tcPr>
          <w:p w:rsidR="002629B6" w:rsidRDefault="002629B6" w:rsidP="00E07C03">
            <w:p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</w:p>
        </w:tc>
        <w:tc>
          <w:tcPr>
            <w:tcW w:w="993" w:type="dxa"/>
          </w:tcPr>
          <w:p w:rsidR="002629B6" w:rsidRDefault="002629B6" w:rsidP="00E07C03">
            <w:p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</w:p>
        </w:tc>
      </w:tr>
      <w:tr w:rsidR="002629B6">
        <w:tc>
          <w:tcPr>
            <w:tcW w:w="7054" w:type="dxa"/>
          </w:tcPr>
          <w:p w:rsidR="002629B6" w:rsidRPr="009E1DD0" w:rsidRDefault="002629B6" w:rsidP="009E1DD0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  <w:r w:rsidRPr="009E1DD0">
              <w:rPr>
                <w:rFonts w:ascii="Times New Roman" w:hAnsi="Times New Roman" w:cs="Menlo Regular"/>
                <w:color w:val="000000"/>
                <w:sz w:val="20"/>
                <w:szCs w:val="22"/>
              </w:rPr>
              <w:t>Cooperación científica, tecnológica, universitaria</w:t>
            </w:r>
            <w:r>
              <w:rPr>
                <w:rFonts w:ascii="Times New Roman" w:hAnsi="Times New Roman" w:cs="Menlo Regular"/>
                <w:color w:val="000000"/>
                <w:sz w:val="20"/>
                <w:szCs w:val="22"/>
              </w:rPr>
              <w:t>.</w:t>
            </w:r>
          </w:p>
        </w:tc>
        <w:tc>
          <w:tcPr>
            <w:tcW w:w="1134" w:type="dxa"/>
          </w:tcPr>
          <w:p w:rsidR="002629B6" w:rsidRDefault="002629B6" w:rsidP="00E07C03">
            <w:p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</w:tcPr>
          <w:p w:rsidR="002629B6" w:rsidRDefault="002629B6" w:rsidP="00E07C03">
            <w:p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</w:p>
        </w:tc>
        <w:tc>
          <w:tcPr>
            <w:tcW w:w="993" w:type="dxa"/>
          </w:tcPr>
          <w:p w:rsidR="002629B6" w:rsidRDefault="002629B6" w:rsidP="00E07C03">
            <w:p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</w:p>
        </w:tc>
      </w:tr>
      <w:tr w:rsidR="002629B6">
        <w:tc>
          <w:tcPr>
            <w:tcW w:w="7054" w:type="dxa"/>
          </w:tcPr>
          <w:p w:rsidR="002629B6" w:rsidRPr="009E1DD0" w:rsidRDefault="002629B6" w:rsidP="00EF6147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  <w:r>
              <w:rPr>
                <w:rFonts w:ascii="Times New Roman" w:hAnsi="Times New Roman" w:cs="Menlo Regular"/>
                <w:color w:val="000000"/>
                <w:sz w:val="20"/>
                <w:szCs w:val="22"/>
              </w:rPr>
              <w:t>A</w:t>
            </w:r>
            <w:r w:rsidRPr="009E1DD0">
              <w:rPr>
                <w:rFonts w:ascii="Times New Roman" w:hAnsi="Times New Roman" w:cs="Menlo Regular"/>
                <w:color w:val="000000"/>
                <w:sz w:val="20"/>
                <w:szCs w:val="22"/>
              </w:rPr>
              <w:t xml:space="preserve">mpliación de </w:t>
            </w:r>
            <w:r>
              <w:rPr>
                <w:rFonts w:ascii="Times New Roman" w:hAnsi="Times New Roman" w:cs="Menlo Regular"/>
                <w:color w:val="000000"/>
                <w:sz w:val="20"/>
                <w:szCs w:val="22"/>
              </w:rPr>
              <w:t xml:space="preserve"> la democracia  (reclamo del voto en el exterior).</w:t>
            </w:r>
          </w:p>
        </w:tc>
        <w:tc>
          <w:tcPr>
            <w:tcW w:w="1134" w:type="dxa"/>
          </w:tcPr>
          <w:p w:rsidR="002629B6" w:rsidRDefault="002629B6" w:rsidP="00E07C03">
            <w:p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</w:tcPr>
          <w:p w:rsidR="002629B6" w:rsidRDefault="002629B6" w:rsidP="00E07C03">
            <w:p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</w:p>
        </w:tc>
        <w:tc>
          <w:tcPr>
            <w:tcW w:w="993" w:type="dxa"/>
          </w:tcPr>
          <w:p w:rsidR="002629B6" w:rsidRDefault="002629B6" w:rsidP="00E07C03">
            <w:p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</w:p>
        </w:tc>
      </w:tr>
      <w:tr w:rsidR="002629B6">
        <w:tc>
          <w:tcPr>
            <w:tcW w:w="7054" w:type="dxa"/>
          </w:tcPr>
          <w:p w:rsidR="002629B6" w:rsidRPr="009E1DD0" w:rsidRDefault="002629B6" w:rsidP="009E1DD0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Apoyo</w:t>
            </w:r>
            <w:r w:rsidRPr="009E1DD0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a la inserción internacional del Uruguay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</w:tc>
        <w:tc>
          <w:tcPr>
            <w:tcW w:w="1134" w:type="dxa"/>
          </w:tcPr>
          <w:p w:rsidR="002629B6" w:rsidRDefault="002629B6" w:rsidP="00E07C03">
            <w:p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</w:tcPr>
          <w:p w:rsidR="002629B6" w:rsidRDefault="002629B6" w:rsidP="00E07C03">
            <w:p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</w:p>
        </w:tc>
        <w:tc>
          <w:tcPr>
            <w:tcW w:w="993" w:type="dxa"/>
          </w:tcPr>
          <w:p w:rsidR="002629B6" w:rsidRDefault="002629B6" w:rsidP="00E07C03">
            <w:p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</w:p>
        </w:tc>
      </w:tr>
      <w:tr w:rsidR="002629B6">
        <w:tc>
          <w:tcPr>
            <w:tcW w:w="7054" w:type="dxa"/>
          </w:tcPr>
          <w:p w:rsidR="002629B6" w:rsidRPr="009E1DD0" w:rsidRDefault="002629B6" w:rsidP="009E1DD0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  <w:r w:rsidRPr="009E1DD0">
              <w:rPr>
                <w:rFonts w:ascii="Times New Roman" w:hAnsi="Times New Roman"/>
                <w:color w:val="000000"/>
                <w:sz w:val="20"/>
                <w:szCs w:val="22"/>
              </w:rPr>
              <w:t>Prestigio del Uruguay (artes, deportes, ciencias, intelectualidad)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</w:tc>
        <w:tc>
          <w:tcPr>
            <w:tcW w:w="1134" w:type="dxa"/>
          </w:tcPr>
          <w:p w:rsidR="002629B6" w:rsidRDefault="002629B6" w:rsidP="00E07C03">
            <w:p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</w:tcPr>
          <w:p w:rsidR="002629B6" w:rsidRDefault="002629B6" w:rsidP="00E07C03">
            <w:p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</w:p>
        </w:tc>
        <w:tc>
          <w:tcPr>
            <w:tcW w:w="993" w:type="dxa"/>
          </w:tcPr>
          <w:p w:rsidR="002629B6" w:rsidRDefault="002629B6" w:rsidP="00E07C03">
            <w:p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</w:p>
        </w:tc>
      </w:tr>
      <w:tr w:rsidR="002629B6">
        <w:tc>
          <w:tcPr>
            <w:tcW w:w="10315" w:type="dxa"/>
            <w:gridSpan w:val="4"/>
          </w:tcPr>
          <w:p w:rsidR="002629B6" w:rsidRPr="002629B6" w:rsidRDefault="002629B6" w:rsidP="002629B6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  <w:r>
              <w:rPr>
                <w:rFonts w:ascii="Times New Roman" w:hAnsi="Times New Roman" w:cs="Menlo Regular"/>
                <w:color w:val="000000"/>
                <w:sz w:val="20"/>
                <w:szCs w:val="22"/>
              </w:rPr>
              <w:t xml:space="preserve">Otro : </w:t>
            </w:r>
            <w:r w:rsidRPr="002629B6">
              <w:rPr>
                <w:rFonts w:ascii="Times New Roman" w:hAnsi="Times New Roman" w:cs="Menlo Regular"/>
                <w:i/>
                <w:color w:val="000000"/>
                <w:sz w:val="20"/>
                <w:szCs w:val="22"/>
              </w:rPr>
              <w:t>precisar</w:t>
            </w:r>
          </w:p>
        </w:tc>
      </w:tr>
    </w:tbl>
    <w:p w:rsidR="00D417AB" w:rsidRDefault="00D417AB" w:rsidP="00050D59">
      <w:pPr>
        <w:jc w:val="both"/>
        <w:rPr>
          <w:rFonts w:ascii="Times New Roman" w:hAnsi="Times New Roman"/>
          <w:b/>
          <w:color w:val="800000"/>
          <w:sz w:val="16"/>
          <w:szCs w:val="22"/>
        </w:rPr>
      </w:pPr>
      <w:r>
        <w:rPr>
          <w:rFonts w:ascii="Times New Roman" w:hAnsi="Times New Roman"/>
          <w:b/>
          <w:color w:val="800000"/>
          <w:sz w:val="32"/>
          <w:szCs w:val="22"/>
        </w:rPr>
        <w:tab/>
      </w:r>
      <w:r>
        <w:rPr>
          <w:rFonts w:ascii="Times New Roman" w:hAnsi="Times New Roman"/>
          <w:b/>
          <w:color w:val="800000"/>
          <w:sz w:val="32"/>
          <w:szCs w:val="22"/>
        </w:rPr>
        <w:tab/>
      </w:r>
      <w:r w:rsidR="009F08B3">
        <w:rPr>
          <w:rFonts w:ascii="Times New Roman" w:hAnsi="Times New Roman"/>
          <w:b/>
          <w:color w:val="800000"/>
          <w:sz w:val="32"/>
          <w:szCs w:val="22"/>
        </w:rPr>
        <w:tab/>
      </w:r>
      <w:r w:rsidR="009F08B3">
        <w:rPr>
          <w:rFonts w:ascii="Times New Roman" w:hAnsi="Times New Roman"/>
          <w:b/>
          <w:color w:val="800000"/>
          <w:sz w:val="32"/>
          <w:szCs w:val="22"/>
        </w:rPr>
        <w:tab/>
      </w:r>
      <w:r w:rsidR="009F08B3">
        <w:rPr>
          <w:rFonts w:ascii="Times New Roman" w:hAnsi="Times New Roman"/>
          <w:b/>
          <w:color w:val="800000"/>
          <w:sz w:val="32"/>
          <w:szCs w:val="22"/>
        </w:rPr>
        <w:tab/>
      </w:r>
      <w:r w:rsidR="009F08B3">
        <w:rPr>
          <w:rFonts w:ascii="Times New Roman" w:hAnsi="Times New Roman"/>
          <w:b/>
          <w:color w:val="800000"/>
          <w:sz w:val="32"/>
          <w:szCs w:val="22"/>
        </w:rPr>
        <w:tab/>
      </w:r>
      <w:r w:rsidR="009F08B3">
        <w:rPr>
          <w:rFonts w:ascii="Times New Roman" w:hAnsi="Times New Roman"/>
          <w:b/>
          <w:color w:val="800000"/>
          <w:sz w:val="32"/>
          <w:szCs w:val="22"/>
        </w:rPr>
        <w:tab/>
      </w:r>
      <w:r w:rsidR="009F08B3">
        <w:rPr>
          <w:rFonts w:ascii="Times New Roman" w:hAnsi="Times New Roman"/>
          <w:b/>
          <w:color w:val="800000"/>
          <w:sz w:val="32"/>
          <w:szCs w:val="22"/>
        </w:rPr>
        <w:tab/>
      </w:r>
      <w:r w:rsidR="009F08B3">
        <w:rPr>
          <w:rFonts w:ascii="Times New Roman" w:hAnsi="Times New Roman"/>
          <w:b/>
          <w:color w:val="800000"/>
          <w:sz w:val="32"/>
          <w:szCs w:val="22"/>
        </w:rPr>
        <w:tab/>
      </w:r>
      <w:r w:rsidR="009F08B3">
        <w:rPr>
          <w:rFonts w:ascii="Times New Roman" w:hAnsi="Times New Roman"/>
          <w:b/>
          <w:color w:val="800000"/>
          <w:sz w:val="32"/>
          <w:szCs w:val="22"/>
        </w:rPr>
        <w:tab/>
      </w:r>
      <w:r w:rsidR="009F08B3">
        <w:rPr>
          <w:rFonts w:ascii="Times New Roman" w:hAnsi="Times New Roman"/>
          <w:b/>
          <w:color w:val="800000"/>
          <w:sz w:val="32"/>
          <w:szCs w:val="22"/>
        </w:rPr>
        <w:tab/>
      </w:r>
      <w:r w:rsidR="009F08B3">
        <w:rPr>
          <w:rFonts w:ascii="Times New Roman" w:hAnsi="Times New Roman"/>
          <w:b/>
          <w:color w:val="800000"/>
          <w:sz w:val="32"/>
          <w:szCs w:val="22"/>
        </w:rPr>
        <w:tab/>
      </w:r>
      <w:r w:rsidRPr="00D417AB">
        <w:rPr>
          <w:rFonts w:ascii="Times New Roman" w:hAnsi="Times New Roman"/>
          <w:b/>
          <w:color w:val="800000"/>
          <w:sz w:val="32"/>
          <w:szCs w:val="22"/>
        </w:rPr>
        <w:t>=</w:t>
      </w:r>
      <w:r>
        <w:rPr>
          <w:rFonts w:ascii="Times New Roman" w:hAnsi="Times New Roman"/>
          <w:b/>
          <w:color w:val="800000"/>
          <w:sz w:val="32"/>
          <w:szCs w:val="22"/>
        </w:rPr>
        <w:t xml:space="preserve"> </w:t>
      </w:r>
      <w:r w:rsidRPr="00D417AB">
        <w:rPr>
          <w:rFonts w:ascii="Times New Roman" w:hAnsi="Times New Roman"/>
          <w:b/>
          <w:color w:val="800000"/>
          <w:sz w:val="32"/>
          <w:szCs w:val="22"/>
        </w:rPr>
        <w:t>&gt;</w:t>
      </w:r>
    </w:p>
    <w:p w:rsidR="00D417AB" w:rsidRDefault="00D417AB" w:rsidP="00050D59">
      <w:pPr>
        <w:jc w:val="both"/>
        <w:rPr>
          <w:rFonts w:ascii="Times New Roman" w:hAnsi="Times New Roman"/>
          <w:b/>
          <w:color w:val="800000"/>
          <w:sz w:val="16"/>
          <w:szCs w:val="22"/>
        </w:rPr>
      </w:pPr>
    </w:p>
    <w:p w:rsidR="001B0618" w:rsidRPr="00D417AB" w:rsidRDefault="001B0618" w:rsidP="00050D59">
      <w:pPr>
        <w:jc w:val="both"/>
        <w:rPr>
          <w:rFonts w:ascii="Times New Roman" w:hAnsi="Times New Roman"/>
          <w:b/>
          <w:color w:val="800000"/>
          <w:sz w:val="16"/>
          <w:szCs w:val="22"/>
        </w:rPr>
      </w:pPr>
    </w:p>
    <w:p w:rsidR="00703A6E" w:rsidRDefault="001B0618" w:rsidP="00050D59">
      <w:pPr>
        <w:jc w:val="both"/>
        <w:rPr>
          <w:rFonts w:ascii="Times New Roman" w:hAnsi="Times New Roman"/>
          <w:b/>
          <w:color w:val="800000"/>
          <w:sz w:val="20"/>
          <w:szCs w:val="22"/>
        </w:rPr>
      </w:pPr>
      <w:r>
        <w:rPr>
          <w:rFonts w:ascii="Times New Roman" w:hAnsi="Times New Roman"/>
          <w:b/>
          <w:color w:val="800000"/>
          <w:sz w:val="20"/>
          <w:szCs w:val="22"/>
        </w:rPr>
        <w:t>4</w:t>
      </w:r>
      <w:r w:rsidR="00517E9D" w:rsidRPr="00517E9D">
        <w:rPr>
          <w:rFonts w:ascii="Times New Roman" w:hAnsi="Times New Roman"/>
          <w:b/>
          <w:color w:val="800000"/>
          <w:sz w:val="20"/>
          <w:szCs w:val="22"/>
        </w:rPr>
        <w:t xml:space="preserve"> – Acciones de la ciudadanía en el exterior  vinculantes con el Uruguay</w:t>
      </w:r>
    </w:p>
    <w:p w:rsidR="00085A6A" w:rsidRPr="00D417AB" w:rsidRDefault="00085A6A" w:rsidP="00703A6E">
      <w:pPr>
        <w:jc w:val="both"/>
        <w:rPr>
          <w:rFonts w:ascii="Times New Roman" w:hAnsi="Times New Roman" w:cs="Menlo Regular"/>
          <w:color w:val="000000"/>
          <w:sz w:val="16"/>
          <w:szCs w:val="22"/>
        </w:rPr>
      </w:pPr>
    </w:p>
    <w:p w:rsidR="00085A6A" w:rsidRDefault="00703A6E" w:rsidP="00703A6E">
      <w:pPr>
        <w:jc w:val="both"/>
        <w:rPr>
          <w:rFonts w:ascii="Times New Roman" w:hAnsi="Times New Roman" w:cs="Menlo Regular"/>
          <w:color w:val="000000"/>
          <w:sz w:val="20"/>
          <w:szCs w:val="22"/>
        </w:rPr>
      </w:pPr>
      <w:r w:rsidRPr="007C674A">
        <w:rPr>
          <w:rFonts w:ascii="Times New Roman" w:hAnsi="Times New Roman" w:cs="Menlo Regular"/>
          <w:color w:val="000000"/>
          <w:sz w:val="20"/>
          <w:szCs w:val="22"/>
        </w:rPr>
        <w:t>¿</w:t>
      </w:r>
      <w:r>
        <w:rPr>
          <w:rFonts w:ascii="Times New Roman" w:hAnsi="Times New Roman" w:cs="Menlo Regular"/>
          <w:color w:val="000000"/>
          <w:sz w:val="20"/>
          <w:szCs w:val="22"/>
        </w:rPr>
        <w:t>Conoce iniciativas de uruguayos en el exterior</w:t>
      </w:r>
      <w:r w:rsidR="00D20C68">
        <w:rPr>
          <w:rFonts w:ascii="Times New Roman" w:hAnsi="Times New Roman" w:cs="Menlo Regular"/>
          <w:color w:val="000000"/>
          <w:sz w:val="20"/>
          <w:szCs w:val="22"/>
        </w:rPr>
        <w:t xml:space="preserve"> con respecto al país </w:t>
      </w:r>
      <w:r>
        <w:rPr>
          <w:rFonts w:ascii="Times New Roman" w:hAnsi="Times New Roman" w:cs="Menlo Regular"/>
          <w:color w:val="000000"/>
          <w:sz w:val="20"/>
          <w:szCs w:val="22"/>
        </w:rPr>
        <w:t>?</w:t>
      </w:r>
      <w:r w:rsidRPr="007C674A">
        <w:rPr>
          <w:rFonts w:ascii="Times New Roman" w:hAnsi="Times New Roman" w:cs="Menlo Regular"/>
          <w:color w:val="000000"/>
          <w:sz w:val="20"/>
          <w:szCs w:val="22"/>
        </w:rPr>
        <w:t xml:space="preserve"> </w:t>
      </w:r>
      <w:r w:rsidR="00085A6A">
        <w:rPr>
          <w:rFonts w:ascii="Times New Roman" w:hAnsi="Times New Roman" w:cs="Menlo Regular"/>
          <w:color w:val="000000"/>
          <w:sz w:val="20"/>
          <w:szCs w:val="22"/>
        </w:rPr>
        <w:t xml:space="preserve"> </w:t>
      </w:r>
    </w:p>
    <w:p w:rsidR="00D417AB" w:rsidRDefault="00EF6147" w:rsidP="00703A6E">
      <w:pPr>
        <w:jc w:val="both"/>
        <w:rPr>
          <w:rFonts w:ascii="Times New Roman" w:hAnsi="Times New Roman"/>
          <w:i/>
          <w:color w:val="000000"/>
          <w:sz w:val="20"/>
          <w:szCs w:val="22"/>
        </w:rPr>
      </w:pPr>
      <w:r w:rsidRPr="00EF6147">
        <w:rPr>
          <w:rFonts w:ascii="Times New Roman" w:hAnsi="Times New Roman"/>
          <w:i/>
          <w:color w:val="000000"/>
          <w:sz w:val="20"/>
          <w:szCs w:val="22"/>
        </w:rPr>
        <w:t>Indicar X en la casilla correspon</w:t>
      </w:r>
      <w:r>
        <w:rPr>
          <w:rFonts w:ascii="Times New Roman" w:hAnsi="Times New Roman"/>
          <w:i/>
          <w:color w:val="000000"/>
          <w:sz w:val="20"/>
          <w:szCs w:val="22"/>
        </w:rPr>
        <w:t xml:space="preserve">diente a la </w:t>
      </w:r>
      <w:r w:rsidR="00E1392C">
        <w:rPr>
          <w:rFonts w:ascii="Times New Roman" w:hAnsi="Times New Roman"/>
          <w:i/>
          <w:color w:val="000000"/>
          <w:sz w:val="20"/>
          <w:szCs w:val="22"/>
        </w:rPr>
        <w:t>opción</w:t>
      </w:r>
      <w:r>
        <w:rPr>
          <w:rFonts w:ascii="Times New Roman" w:hAnsi="Times New Roman"/>
          <w:i/>
          <w:color w:val="000000"/>
          <w:sz w:val="20"/>
          <w:szCs w:val="22"/>
        </w:rPr>
        <w:t xml:space="preserve"> que le parezca adecuada.</w:t>
      </w:r>
    </w:p>
    <w:p w:rsidR="00EF6147" w:rsidRDefault="00EF6147" w:rsidP="00703A6E">
      <w:pPr>
        <w:jc w:val="both"/>
        <w:rPr>
          <w:rFonts w:ascii="Times New Roman" w:hAnsi="Times New Roman" w:cs="Menlo Regular"/>
          <w:color w:val="000000"/>
          <w:sz w:val="20"/>
          <w:szCs w:val="22"/>
        </w:rPr>
      </w:pPr>
    </w:p>
    <w:tbl>
      <w:tblPr>
        <w:tblStyle w:val="Grille"/>
        <w:tblW w:w="10456" w:type="dxa"/>
        <w:tblLook w:val="00BF"/>
      </w:tblPr>
      <w:tblGrid>
        <w:gridCol w:w="8491"/>
        <w:gridCol w:w="350"/>
        <w:gridCol w:w="481"/>
        <w:gridCol w:w="1134"/>
      </w:tblGrid>
      <w:tr w:rsidR="00EF6147" w:rsidRPr="003D1DAF">
        <w:tc>
          <w:tcPr>
            <w:tcW w:w="8491" w:type="dxa"/>
          </w:tcPr>
          <w:p w:rsidR="00EF6147" w:rsidRDefault="00EF6147" w:rsidP="00E07C03">
            <w:p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</w:p>
        </w:tc>
        <w:tc>
          <w:tcPr>
            <w:tcW w:w="350" w:type="dxa"/>
          </w:tcPr>
          <w:p w:rsidR="00EF6147" w:rsidRPr="00D52D8C" w:rsidRDefault="00EF6147" w:rsidP="0095198B">
            <w:pPr>
              <w:jc w:val="both"/>
              <w:rPr>
                <w:rFonts w:ascii="Times New Roman" w:hAnsi="Times New Roman"/>
                <w:b/>
                <w:color w:val="000000"/>
                <w:sz w:val="16"/>
                <w:szCs w:val="22"/>
              </w:rPr>
            </w:pPr>
            <w:r w:rsidRPr="00D52D8C">
              <w:rPr>
                <w:rFonts w:ascii="Times New Roman" w:hAnsi="Times New Roman"/>
                <w:b/>
                <w:color w:val="000000"/>
                <w:sz w:val="16"/>
                <w:szCs w:val="22"/>
              </w:rPr>
              <w:t>Sí</w:t>
            </w:r>
          </w:p>
        </w:tc>
        <w:tc>
          <w:tcPr>
            <w:tcW w:w="481" w:type="dxa"/>
          </w:tcPr>
          <w:p w:rsidR="00EF6147" w:rsidRPr="00D52D8C" w:rsidRDefault="00EF6147" w:rsidP="0095198B">
            <w:pPr>
              <w:jc w:val="both"/>
              <w:rPr>
                <w:rFonts w:ascii="Times New Roman" w:hAnsi="Times New Roman"/>
                <w:b/>
                <w:color w:val="000000"/>
                <w:sz w:val="16"/>
                <w:szCs w:val="22"/>
              </w:rPr>
            </w:pPr>
            <w:r w:rsidRPr="00D52D8C">
              <w:rPr>
                <w:rFonts w:ascii="Times New Roman" w:hAnsi="Times New Roman"/>
                <w:b/>
                <w:color w:val="000000"/>
                <w:sz w:val="16"/>
                <w:szCs w:val="22"/>
              </w:rPr>
              <w:t>No</w:t>
            </w:r>
          </w:p>
        </w:tc>
        <w:tc>
          <w:tcPr>
            <w:tcW w:w="1134" w:type="dxa"/>
          </w:tcPr>
          <w:p w:rsidR="00EF6147" w:rsidRPr="00D52D8C" w:rsidRDefault="001A29D4" w:rsidP="001A29D4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16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22"/>
              </w:rPr>
              <w:t xml:space="preserve">No </w:t>
            </w:r>
            <w:r w:rsidR="00D417AB">
              <w:rPr>
                <w:rFonts w:ascii="Times New Roman" w:hAnsi="Times New Roman"/>
                <w:b/>
                <w:color w:val="000000"/>
                <w:sz w:val="16"/>
                <w:szCs w:val="22"/>
              </w:rPr>
              <w:t xml:space="preserve">corresponde </w:t>
            </w:r>
          </w:p>
        </w:tc>
      </w:tr>
      <w:tr w:rsidR="00D06747" w:rsidRPr="003D1DAF">
        <w:tc>
          <w:tcPr>
            <w:tcW w:w="8491" w:type="dxa"/>
          </w:tcPr>
          <w:p w:rsidR="00D06747" w:rsidRDefault="00D06747" w:rsidP="00E07C03">
            <w:p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</w:p>
        </w:tc>
        <w:tc>
          <w:tcPr>
            <w:tcW w:w="350" w:type="dxa"/>
          </w:tcPr>
          <w:p w:rsidR="00D06747" w:rsidRPr="00D52D8C" w:rsidRDefault="00D06747" w:rsidP="0095198B">
            <w:pPr>
              <w:jc w:val="both"/>
              <w:rPr>
                <w:rFonts w:ascii="Times New Roman" w:hAnsi="Times New Roman"/>
                <w:b/>
                <w:color w:val="000000"/>
                <w:sz w:val="16"/>
                <w:szCs w:val="22"/>
              </w:rPr>
            </w:pPr>
          </w:p>
        </w:tc>
        <w:tc>
          <w:tcPr>
            <w:tcW w:w="481" w:type="dxa"/>
          </w:tcPr>
          <w:p w:rsidR="00D06747" w:rsidRPr="00D52D8C" w:rsidRDefault="00D06747" w:rsidP="0095198B">
            <w:pPr>
              <w:jc w:val="both"/>
              <w:rPr>
                <w:rFonts w:ascii="Times New Roman" w:hAnsi="Times New Roman"/>
                <w:b/>
                <w:color w:val="000000"/>
                <w:sz w:val="16"/>
                <w:szCs w:val="22"/>
              </w:rPr>
            </w:pPr>
          </w:p>
        </w:tc>
        <w:tc>
          <w:tcPr>
            <w:tcW w:w="1134" w:type="dxa"/>
          </w:tcPr>
          <w:p w:rsidR="00D06747" w:rsidRDefault="00D06747" w:rsidP="001A29D4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16"/>
                <w:szCs w:val="22"/>
              </w:rPr>
            </w:pPr>
          </w:p>
        </w:tc>
      </w:tr>
    </w:tbl>
    <w:p w:rsidR="001A29D4" w:rsidRDefault="001A29D4" w:rsidP="00050D59">
      <w:pPr>
        <w:jc w:val="both"/>
        <w:rPr>
          <w:rFonts w:ascii="Times New Roman" w:hAnsi="Times New Roman"/>
          <w:b/>
          <w:color w:val="800000"/>
          <w:sz w:val="20"/>
          <w:szCs w:val="22"/>
        </w:rPr>
      </w:pPr>
    </w:p>
    <w:p w:rsidR="001A29D4" w:rsidRDefault="00703A6E" w:rsidP="00050D59">
      <w:pPr>
        <w:jc w:val="both"/>
        <w:rPr>
          <w:rFonts w:ascii="Times New Roman" w:hAnsi="Times New Roman" w:cs="Menlo Regular"/>
          <w:color w:val="000000"/>
          <w:sz w:val="20"/>
          <w:szCs w:val="22"/>
        </w:rPr>
      </w:pPr>
      <w:r>
        <w:rPr>
          <w:rFonts w:ascii="Times New Roman" w:hAnsi="Times New Roman" w:cs="Menlo Regular"/>
          <w:color w:val="000000"/>
          <w:sz w:val="20"/>
          <w:szCs w:val="22"/>
        </w:rPr>
        <w:t xml:space="preserve">¿Cuáles son? </w:t>
      </w:r>
      <w:r w:rsidR="00085A6A">
        <w:rPr>
          <w:rFonts w:ascii="Times New Roman" w:hAnsi="Times New Roman" w:cs="Menlo Regular"/>
          <w:color w:val="000000"/>
          <w:sz w:val="20"/>
          <w:szCs w:val="22"/>
        </w:rPr>
        <w:t xml:space="preserve"> </w:t>
      </w:r>
    </w:p>
    <w:p w:rsidR="00D417AB" w:rsidRDefault="00EF6147" w:rsidP="00050D59">
      <w:pPr>
        <w:jc w:val="both"/>
        <w:rPr>
          <w:rFonts w:ascii="Times New Roman" w:hAnsi="Times New Roman"/>
          <w:i/>
          <w:color w:val="000000"/>
          <w:sz w:val="20"/>
          <w:szCs w:val="22"/>
        </w:rPr>
      </w:pPr>
      <w:r w:rsidRPr="00EF6147">
        <w:rPr>
          <w:rFonts w:ascii="Times New Roman" w:hAnsi="Times New Roman"/>
          <w:i/>
          <w:color w:val="000000"/>
          <w:sz w:val="20"/>
          <w:szCs w:val="22"/>
        </w:rPr>
        <w:t>Indicar X en la casilla correspon</w:t>
      </w:r>
      <w:r>
        <w:rPr>
          <w:rFonts w:ascii="Times New Roman" w:hAnsi="Times New Roman"/>
          <w:i/>
          <w:color w:val="000000"/>
          <w:sz w:val="20"/>
          <w:szCs w:val="22"/>
        </w:rPr>
        <w:t xml:space="preserve">diente a la </w:t>
      </w:r>
      <w:r w:rsidR="00E1392C">
        <w:rPr>
          <w:rFonts w:ascii="Times New Roman" w:hAnsi="Times New Roman"/>
          <w:i/>
          <w:color w:val="000000"/>
          <w:sz w:val="20"/>
          <w:szCs w:val="22"/>
        </w:rPr>
        <w:t>opción</w:t>
      </w:r>
      <w:r>
        <w:rPr>
          <w:rFonts w:ascii="Times New Roman" w:hAnsi="Times New Roman"/>
          <w:i/>
          <w:color w:val="000000"/>
          <w:sz w:val="20"/>
          <w:szCs w:val="22"/>
        </w:rPr>
        <w:t xml:space="preserve"> que le parezca adecuada.</w:t>
      </w:r>
    </w:p>
    <w:p w:rsidR="00EF6147" w:rsidRPr="001A29D4" w:rsidRDefault="00EF6147" w:rsidP="00050D59">
      <w:pPr>
        <w:jc w:val="both"/>
        <w:rPr>
          <w:rFonts w:ascii="Times New Roman" w:hAnsi="Times New Roman"/>
          <w:i/>
          <w:color w:val="000000"/>
          <w:sz w:val="20"/>
          <w:szCs w:val="22"/>
        </w:rPr>
      </w:pPr>
    </w:p>
    <w:tbl>
      <w:tblPr>
        <w:tblStyle w:val="Grille"/>
        <w:tblW w:w="10456" w:type="dxa"/>
        <w:tblLayout w:type="fixed"/>
        <w:tblLook w:val="00BF"/>
      </w:tblPr>
      <w:tblGrid>
        <w:gridCol w:w="8472"/>
        <w:gridCol w:w="425"/>
        <w:gridCol w:w="425"/>
        <w:gridCol w:w="1134"/>
      </w:tblGrid>
      <w:tr w:rsidR="002A3B19">
        <w:tc>
          <w:tcPr>
            <w:tcW w:w="8472" w:type="dxa"/>
          </w:tcPr>
          <w:p w:rsidR="002A3B19" w:rsidRDefault="002A3B19" w:rsidP="00E07C03">
            <w:p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</w:p>
        </w:tc>
        <w:tc>
          <w:tcPr>
            <w:tcW w:w="425" w:type="dxa"/>
          </w:tcPr>
          <w:p w:rsidR="002A3B19" w:rsidRPr="00D52D8C" w:rsidRDefault="002A3B19" w:rsidP="0095198B">
            <w:pPr>
              <w:jc w:val="both"/>
              <w:rPr>
                <w:rFonts w:ascii="Times New Roman" w:hAnsi="Times New Roman"/>
                <w:b/>
                <w:color w:val="000000"/>
                <w:sz w:val="16"/>
                <w:szCs w:val="22"/>
              </w:rPr>
            </w:pPr>
            <w:r w:rsidRPr="00D52D8C">
              <w:rPr>
                <w:rFonts w:ascii="Times New Roman" w:hAnsi="Times New Roman"/>
                <w:b/>
                <w:color w:val="000000"/>
                <w:sz w:val="16"/>
                <w:szCs w:val="22"/>
              </w:rPr>
              <w:t>Sí</w:t>
            </w:r>
          </w:p>
        </w:tc>
        <w:tc>
          <w:tcPr>
            <w:tcW w:w="425" w:type="dxa"/>
          </w:tcPr>
          <w:p w:rsidR="002A3B19" w:rsidRPr="00D52D8C" w:rsidRDefault="002A3B19" w:rsidP="0095198B">
            <w:pPr>
              <w:jc w:val="both"/>
              <w:rPr>
                <w:rFonts w:ascii="Times New Roman" w:hAnsi="Times New Roman"/>
                <w:b/>
                <w:color w:val="000000"/>
                <w:sz w:val="16"/>
                <w:szCs w:val="22"/>
              </w:rPr>
            </w:pPr>
            <w:r w:rsidRPr="00D52D8C">
              <w:rPr>
                <w:rFonts w:ascii="Times New Roman" w:hAnsi="Times New Roman"/>
                <w:b/>
                <w:color w:val="000000"/>
                <w:sz w:val="16"/>
                <w:szCs w:val="22"/>
              </w:rPr>
              <w:t>No</w:t>
            </w:r>
          </w:p>
        </w:tc>
        <w:tc>
          <w:tcPr>
            <w:tcW w:w="1134" w:type="dxa"/>
          </w:tcPr>
          <w:p w:rsidR="002A3B19" w:rsidRPr="00D52D8C" w:rsidRDefault="00D417AB" w:rsidP="0095198B">
            <w:pPr>
              <w:jc w:val="both"/>
              <w:rPr>
                <w:rFonts w:ascii="Times New Roman" w:hAnsi="Times New Roman"/>
                <w:b/>
                <w:color w:val="000000"/>
                <w:sz w:val="16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22"/>
              </w:rPr>
              <w:t>No corresponde</w:t>
            </w:r>
          </w:p>
        </w:tc>
      </w:tr>
      <w:tr w:rsidR="002A3B19">
        <w:trPr>
          <w:trHeight w:val="226"/>
        </w:trPr>
        <w:tc>
          <w:tcPr>
            <w:tcW w:w="8472" w:type="dxa"/>
          </w:tcPr>
          <w:p w:rsidR="002A3B19" w:rsidRPr="00EF6147" w:rsidRDefault="002A3B19" w:rsidP="00EF6147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  <w:r w:rsidRPr="00EF6147">
              <w:rPr>
                <w:rFonts w:ascii="Times New Roman" w:hAnsi="Times New Roman" w:cs="Menlo Regular"/>
                <w:color w:val="000000"/>
                <w:sz w:val="20"/>
                <w:szCs w:val="22"/>
              </w:rPr>
              <w:t>Juntarse con otras personas para</w:t>
            </w:r>
            <w:r w:rsidR="001A29D4">
              <w:rPr>
                <w:rFonts w:ascii="Times New Roman" w:hAnsi="Times New Roman" w:cs="Menlo Regular"/>
                <w:color w:val="000000"/>
                <w:sz w:val="20"/>
                <w:szCs w:val="22"/>
              </w:rPr>
              <w:t xml:space="preserve"> tratar un tema de interés</w:t>
            </w:r>
            <w:r w:rsidRPr="00EF6147">
              <w:rPr>
                <w:rFonts w:ascii="Times New Roman" w:hAnsi="Times New Roman" w:cs="Menlo Regular"/>
                <w:color w:val="000000"/>
                <w:sz w:val="20"/>
                <w:szCs w:val="22"/>
              </w:rPr>
              <w:t>, organizar una actividad, firmar una petición.</w:t>
            </w:r>
          </w:p>
        </w:tc>
        <w:tc>
          <w:tcPr>
            <w:tcW w:w="425" w:type="dxa"/>
          </w:tcPr>
          <w:p w:rsidR="002A3B19" w:rsidRDefault="002A3B19" w:rsidP="00E07C03">
            <w:p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</w:p>
        </w:tc>
        <w:tc>
          <w:tcPr>
            <w:tcW w:w="425" w:type="dxa"/>
          </w:tcPr>
          <w:p w:rsidR="002A3B19" w:rsidRDefault="002A3B19" w:rsidP="00E07C03">
            <w:p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</w:tcPr>
          <w:p w:rsidR="002A3B19" w:rsidRDefault="002A3B19" w:rsidP="00E07C03">
            <w:p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</w:p>
        </w:tc>
      </w:tr>
      <w:tr w:rsidR="002A3B19">
        <w:tc>
          <w:tcPr>
            <w:tcW w:w="8472" w:type="dxa"/>
          </w:tcPr>
          <w:p w:rsidR="002A3B19" w:rsidRDefault="00D06747" w:rsidP="009D0357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  <w:r>
              <w:rPr>
                <w:rFonts w:ascii="Times New Roman" w:hAnsi="Times New Roman" w:cs="Menlo Regular"/>
                <w:color w:val="000000"/>
                <w:sz w:val="20"/>
                <w:szCs w:val="22"/>
              </w:rPr>
              <w:t>Movilizarse</w:t>
            </w:r>
            <w:r w:rsidR="002A3B19">
              <w:rPr>
                <w:rFonts w:ascii="Times New Roman" w:hAnsi="Times New Roman" w:cs="Menlo Regular"/>
                <w:color w:val="000000"/>
                <w:sz w:val="20"/>
                <w:szCs w:val="22"/>
              </w:rPr>
              <w:t xml:space="preserve"> por la habilitación del voto en el exterior.</w:t>
            </w:r>
          </w:p>
        </w:tc>
        <w:tc>
          <w:tcPr>
            <w:tcW w:w="425" w:type="dxa"/>
          </w:tcPr>
          <w:p w:rsidR="002A3B19" w:rsidRDefault="002A3B19" w:rsidP="00E07C03">
            <w:p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</w:p>
        </w:tc>
        <w:tc>
          <w:tcPr>
            <w:tcW w:w="425" w:type="dxa"/>
          </w:tcPr>
          <w:p w:rsidR="002A3B19" w:rsidRDefault="002A3B19" w:rsidP="00E07C03">
            <w:p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</w:tcPr>
          <w:p w:rsidR="002A3B19" w:rsidRDefault="002A3B19" w:rsidP="00E07C03">
            <w:p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</w:p>
        </w:tc>
      </w:tr>
      <w:tr w:rsidR="002A3B19">
        <w:tc>
          <w:tcPr>
            <w:tcW w:w="8472" w:type="dxa"/>
          </w:tcPr>
          <w:p w:rsidR="002A3B19" w:rsidRPr="009E1DD0" w:rsidRDefault="002A3B19" w:rsidP="009E1DD0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  <w:r>
              <w:rPr>
                <w:rFonts w:ascii="Times New Roman" w:hAnsi="Times New Roman" w:cs="Menlo Regular"/>
                <w:color w:val="000000"/>
                <w:sz w:val="20"/>
                <w:szCs w:val="22"/>
              </w:rPr>
              <w:t>Asistir a una manifestación, protesta, marcha.</w:t>
            </w:r>
          </w:p>
        </w:tc>
        <w:tc>
          <w:tcPr>
            <w:tcW w:w="425" w:type="dxa"/>
          </w:tcPr>
          <w:p w:rsidR="002A3B19" w:rsidRDefault="002A3B19" w:rsidP="00E07C03">
            <w:p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</w:p>
        </w:tc>
        <w:tc>
          <w:tcPr>
            <w:tcW w:w="425" w:type="dxa"/>
          </w:tcPr>
          <w:p w:rsidR="002A3B19" w:rsidRDefault="002A3B19" w:rsidP="00E07C03">
            <w:p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</w:tcPr>
          <w:p w:rsidR="002A3B19" w:rsidRDefault="002A3B19" w:rsidP="00E07C03">
            <w:p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</w:p>
        </w:tc>
      </w:tr>
      <w:tr w:rsidR="002A3B19">
        <w:tc>
          <w:tcPr>
            <w:tcW w:w="8472" w:type="dxa"/>
          </w:tcPr>
          <w:p w:rsidR="002A3B19" w:rsidRPr="009E1DD0" w:rsidRDefault="002A3B19" w:rsidP="001A29D4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  <w:r>
              <w:rPr>
                <w:rFonts w:ascii="Times New Roman" w:hAnsi="Times New Roman" w:cs="Menlo Regular"/>
                <w:color w:val="000000"/>
                <w:sz w:val="20"/>
                <w:szCs w:val="22"/>
              </w:rPr>
              <w:t>Contribuir solidariamente</w:t>
            </w:r>
            <w:r w:rsidRPr="009E1DD0">
              <w:rPr>
                <w:rFonts w:ascii="Times New Roman" w:hAnsi="Times New Roman" w:cs="Menlo Regular"/>
                <w:color w:val="000000"/>
                <w:sz w:val="20"/>
                <w:szCs w:val="22"/>
              </w:rPr>
              <w:t xml:space="preserve"> </w:t>
            </w:r>
            <w:r w:rsidR="001A29D4">
              <w:rPr>
                <w:rFonts w:ascii="Times New Roman" w:hAnsi="Times New Roman" w:cs="Menlo Regular"/>
                <w:color w:val="000000"/>
                <w:sz w:val="20"/>
                <w:szCs w:val="22"/>
              </w:rPr>
              <w:t>a</w:t>
            </w:r>
            <w:r w:rsidRPr="009E1DD0">
              <w:rPr>
                <w:rFonts w:ascii="Times New Roman" w:hAnsi="Times New Roman" w:cs="Menlo Regular"/>
                <w:color w:val="000000"/>
                <w:sz w:val="20"/>
                <w:szCs w:val="22"/>
              </w:rPr>
              <w:t xml:space="preserve"> obras sociales en </w:t>
            </w:r>
            <w:r w:rsidR="0029188F">
              <w:rPr>
                <w:rFonts w:ascii="Times New Roman" w:hAnsi="Times New Roman" w:cs="Menlo Regular"/>
                <w:color w:val="000000"/>
                <w:sz w:val="20"/>
                <w:szCs w:val="22"/>
              </w:rPr>
              <w:t xml:space="preserve">beneficio de </w:t>
            </w:r>
            <w:r w:rsidRPr="009E1DD0">
              <w:rPr>
                <w:rFonts w:ascii="Times New Roman" w:hAnsi="Times New Roman" w:cs="Menlo Regular"/>
                <w:color w:val="000000"/>
                <w:sz w:val="20"/>
                <w:szCs w:val="22"/>
              </w:rPr>
              <w:t>escuelas, hospitales, barrios, inundaciones</w:t>
            </w:r>
            <w:r>
              <w:rPr>
                <w:rFonts w:ascii="Times New Roman" w:hAnsi="Times New Roman" w:cs="Menlo Regular"/>
                <w:color w:val="000000"/>
                <w:sz w:val="20"/>
                <w:szCs w:val="22"/>
              </w:rPr>
              <w:t>.</w:t>
            </w:r>
          </w:p>
        </w:tc>
        <w:tc>
          <w:tcPr>
            <w:tcW w:w="425" w:type="dxa"/>
          </w:tcPr>
          <w:p w:rsidR="002A3B19" w:rsidRDefault="002A3B19" w:rsidP="00E07C03">
            <w:p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</w:p>
        </w:tc>
        <w:tc>
          <w:tcPr>
            <w:tcW w:w="425" w:type="dxa"/>
          </w:tcPr>
          <w:p w:rsidR="002A3B19" w:rsidRDefault="002A3B19" w:rsidP="00E07C03">
            <w:p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</w:tcPr>
          <w:p w:rsidR="002A3B19" w:rsidRDefault="002A3B19" w:rsidP="00E07C03">
            <w:p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</w:p>
        </w:tc>
      </w:tr>
      <w:tr w:rsidR="002A3B19">
        <w:tc>
          <w:tcPr>
            <w:tcW w:w="8472" w:type="dxa"/>
          </w:tcPr>
          <w:p w:rsidR="002A3B19" w:rsidRDefault="002A3B19" w:rsidP="001A29D4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  <w:r>
              <w:rPr>
                <w:rFonts w:ascii="Times New Roman" w:hAnsi="Times New Roman" w:cs="Menlo Regular"/>
                <w:color w:val="000000"/>
                <w:sz w:val="20"/>
                <w:szCs w:val="22"/>
              </w:rPr>
              <w:t>Participar en los Consejos Consultivos de Uruguayas y Uruguayos del exterior</w:t>
            </w:r>
          </w:p>
        </w:tc>
        <w:tc>
          <w:tcPr>
            <w:tcW w:w="425" w:type="dxa"/>
          </w:tcPr>
          <w:p w:rsidR="002A3B19" w:rsidRDefault="002A3B19" w:rsidP="00E07C03">
            <w:p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</w:p>
        </w:tc>
        <w:tc>
          <w:tcPr>
            <w:tcW w:w="425" w:type="dxa"/>
          </w:tcPr>
          <w:p w:rsidR="002A3B19" w:rsidRDefault="002A3B19" w:rsidP="00E07C03">
            <w:p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</w:tcPr>
          <w:p w:rsidR="002A3B19" w:rsidRDefault="002A3B19" w:rsidP="00E07C03">
            <w:p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</w:p>
        </w:tc>
      </w:tr>
      <w:tr w:rsidR="002A3B19">
        <w:tc>
          <w:tcPr>
            <w:tcW w:w="8472" w:type="dxa"/>
          </w:tcPr>
          <w:p w:rsidR="002A3B19" w:rsidRPr="009E1DD0" w:rsidRDefault="002A3B19" w:rsidP="009E1DD0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  <w:r>
              <w:rPr>
                <w:rFonts w:ascii="Times New Roman" w:hAnsi="Times New Roman" w:cs="Menlo Regular"/>
                <w:color w:val="000000"/>
                <w:sz w:val="20"/>
                <w:szCs w:val="22"/>
              </w:rPr>
              <w:t>Viajar al pa</w:t>
            </w:r>
            <w:r>
              <w:rPr>
                <w:rFonts w:ascii="Calibri" w:hAnsi="Calibri" w:cs="Menlo Regular"/>
                <w:color w:val="000000"/>
                <w:sz w:val="20"/>
                <w:szCs w:val="22"/>
              </w:rPr>
              <w:t>í</w:t>
            </w:r>
            <w:r>
              <w:rPr>
                <w:rFonts w:ascii="Times New Roman" w:hAnsi="Times New Roman" w:cs="Menlo Regular"/>
                <w:color w:val="000000"/>
                <w:sz w:val="20"/>
                <w:szCs w:val="22"/>
              </w:rPr>
              <w:t>s a votar los días de sufragio.</w:t>
            </w:r>
          </w:p>
        </w:tc>
        <w:tc>
          <w:tcPr>
            <w:tcW w:w="425" w:type="dxa"/>
          </w:tcPr>
          <w:p w:rsidR="002A3B19" w:rsidRDefault="002A3B19" w:rsidP="00E07C03">
            <w:p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</w:p>
        </w:tc>
        <w:tc>
          <w:tcPr>
            <w:tcW w:w="425" w:type="dxa"/>
          </w:tcPr>
          <w:p w:rsidR="002A3B19" w:rsidRDefault="002A3B19" w:rsidP="00E07C03">
            <w:p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</w:tcPr>
          <w:p w:rsidR="002A3B19" w:rsidRDefault="002A3B19" w:rsidP="00E07C03">
            <w:p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</w:p>
        </w:tc>
      </w:tr>
      <w:tr w:rsidR="00085A6A">
        <w:tc>
          <w:tcPr>
            <w:tcW w:w="10456" w:type="dxa"/>
            <w:gridSpan w:val="4"/>
          </w:tcPr>
          <w:p w:rsidR="00085A6A" w:rsidRPr="00085A6A" w:rsidRDefault="00085A6A" w:rsidP="00085A6A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Times New Roman" w:hAnsi="Times New Roman" w:cs="Menlo Regular"/>
                <w:color w:val="000000"/>
                <w:sz w:val="20"/>
                <w:szCs w:val="22"/>
              </w:rPr>
            </w:pPr>
            <w:r>
              <w:rPr>
                <w:rFonts w:ascii="Times New Roman" w:hAnsi="Times New Roman" w:cs="Menlo Regular"/>
                <w:color w:val="000000"/>
                <w:sz w:val="20"/>
                <w:szCs w:val="22"/>
              </w:rPr>
              <w:t xml:space="preserve">Otro: </w:t>
            </w:r>
            <w:r w:rsidRPr="003A20E2">
              <w:rPr>
                <w:rFonts w:ascii="Times New Roman" w:hAnsi="Times New Roman" w:cs="Menlo Regular"/>
                <w:i/>
                <w:color w:val="000000"/>
                <w:sz w:val="20"/>
                <w:szCs w:val="22"/>
              </w:rPr>
              <w:t>precisar</w:t>
            </w:r>
          </w:p>
        </w:tc>
      </w:tr>
    </w:tbl>
    <w:p w:rsidR="00814A86" w:rsidRPr="00D417AB" w:rsidRDefault="00814A86" w:rsidP="007D166C">
      <w:pPr>
        <w:jc w:val="both"/>
        <w:rPr>
          <w:rFonts w:ascii="Times New Roman" w:hAnsi="Times New Roman"/>
          <w:b/>
          <w:color w:val="800000"/>
          <w:sz w:val="16"/>
          <w:szCs w:val="22"/>
        </w:rPr>
      </w:pPr>
    </w:p>
    <w:p w:rsidR="00085A6A" w:rsidRDefault="007D166C" w:rsidP="007D166C">
      <w:pPr>
        <w:jc w:val="both"/>
        <w:rPr>
          <w:rFonts w:ascii="Times New Roman" w:hAnsi="Times New Roman"/>
          <w:b/>
          <w:color w:val="800000"/>
          <w:sz w:val="20"/>
          <w:szCs w:val="22"/>
        </w:rPr>
      </w:pPr>
      <w:r>
        <w:rPr>
          <w:rFonts w:ascii="Times New Roman" w:hAnsi="Times New Roman"/>
          <w:b/>
          <w:color w:val="800000"/>
          <w:sz w:val="20"/>
          <w:szCs w:val="22"/>
        </w:rPr>
        <w:t>5</w:t>
      </w:r>
      <w:r w:rsidRPr="007D166C">
        <w:rPr>
          <w:rFonts w:ascii="Times New Roman" w:hAnsi="Times New Roman"/>
          <w:b/>
          <w:color w:val="800000"/>
          <w:sz w:val="20"/>
          <w:szCs w:val="22"/>
        </w:rPr>
        <w:t>- El voto en el exterior</w:t>
      </w:r>
    </w:p>
    <w:p w:rsidR="001A29D4" w:rsidRPr="00D417AB" w:rsidRDefault="007D166C" w:rsidP="001A29D4">
      <w:pPr>
        <w:jc w:val="both"/>
        <w:rPr>
          <w:rFonts w:ascii="Times New Roman" w:hAnsi="Times New Roman"/>
          <w:b/>
          <w:color w:val="800000"/>
          <w:sz w:val="16"/>
          <w:szCs w:val="22"/>
        </w:rPr>
      </w:pPr>
      <w:r w:rsidRPr="007D166C">
        <w:rPr>
          <w:rFonts w:ascii="Times New Roman" w:hAnsi="Times New Roman"/>
          <w:b/>
          <w:color w:val="800000"/>
          <w:sz w:val="20"/>
          <w:szCs w:val="22"/>
        </w:rPr>
        <w:t xml:space="preserve"> </w:t>
      </w:r>
    </w:p>
    <w:p w:rsidR="00D417AB" w:rsidRDefault="001A29D4" w:rsidP="007D166C">
      <w:pPr>
        <w:jc w:val="both"/>
        <w:rPr>
          <w:rFonts w:ascii="Times New Roman" w:hAnsi="Times New Roman"/>
          <w:i/>
          <w:color w:val="000000"/>
          <w:sz w:val="20"/>
          <w:szCs w:val="22"/>
        </w:rPr>
      </w:pPr>
      <w:r w:rsidRPr="00EF6147">
        <w:rPr>
          <w:rFonts w:ascii="Times New Roman" w:hAnsi="Times New Roman"/>
          <w:i/>
          <w:color w:val="000000"/>
          <w:sz w:val="20"/>
          <w:szCs w:val="22"/>
        </w:rPr>
        <w:t>Indicar X en la casilla correspon</w:t>
      </w:r>
      <w:r>
        <w:rPr>
          <w:rFonts w:ascii="Times New Roman" w:hAnsi="Times New Roman"/>
          <w:i/>
          <w:color w:val="000000"/>
          <w:sz w:val="20"/>
          <w:szCs w:val="22"/>
        </w:rPr>
        <w:t xml:space="preserve">diente a la </w:t>
      </w:r>
      <w:r w:rsidR="00E1392C">
        <w:rPr>
          <w:rFonts w:ascii="Times New Roman" w:hAnsi="Times New Roman"/>
          <w:i/>
          <w:color w:val="000000"/>
          <w:sz w:val="20"/>
          <w:szCs w:val="22"/>
        </w:rPr>
        <w:t>opción</w:t>
      </w:r>
      <w:r>
        <w:rPr>
          <w:rFonts w:ascii="Times New Roman" w:hAnsi="Times New Roman"/>
          <w:i/>
          <w:color w:val="000000"/>
          <w:sz w:val="20"/>
          <w:szCs w:val="22"/>
        </w:rPr>
        <w:t xml:space="preserve"> que le parezca adecuada.</w:t>
      </w:r>
    </w:p>
    <w:p w:rsidR="007D166C" w:rsidRPr="001A29D4" w:rsidRDefault="007D166C" w:rsidP="007D166C">
      <w:pPr>
        <w:jc w:val="both"/>
        <w:rPr>
          <w:rFonts w:ascii="Times New Roman" w:hAnsi="Times New Roman" w:cs="Menlo Regular"/>
          <w:color w:val="000000"/>
          <w:sz w:val="20"/>
          <w:szCs w:val="22"/>
        </w:rPr>
      </w:pPr>
    </w:p>
    <w:tbl>
      <w:tblPr>
        <w:tblStyle w:val="Grille"/>
        <w:tblW w:w="10456" w:type="dxa"/>
        <w:tblLayout w:type="fixed"/>
        <w:tblLook w:val="00BF"/>
      </w:tblPr>
      <w:tblGrid>
        <w:gridCol w:w="8472"/>
        <w:gridCol w:w="425"/>
        <w:gridCol w:w="425"/>
        <w:gridCol w:w="1134"/>
      </w:tblGrid>
      <w:tr w:rsidR="001A29D4">
        <w:tc>
          <w:tcPr>
            <w:tcW w:w="8472" w:type="dxa"/>
          </w:tcPr>
          <w:p w:rsidR="001A29D4" w:rsidRDefault="001A29D4" w:rsidP="0095198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</w:p>
        </w:tc>
        <w:tc>
          <w:tcPr>
            <w:tcW w:w="425" w:type="dxa"/>
          </w:tcPr>
          <w:p w:rsidR="001A29D4" w:rsidRPr="00D52D8C" w:rsidRDefault="001A29D4" w:rsidP="0095198B">
            <w:pPr>
              <w:jc w:val="both"/>
              <w:rPr>
                <w:rFonts w:ascii="Times New Roman" w:hAnsi="Times New Roman"/>
                <w:b/>
                <w:color w:val="000000"/>
                <w:sz w:val="16"/>
                <w:szCs w:val="22"/>
              </w:rPr>
            </w:pPr>
            <w:r w:rsidRPr="00D52D8C">
              <w:rPr>
                <w:rFonts w:ascii="Times New Roman" w:hAnsi="Times New Roman"/>
                <w:b/>
                <w:color w:val="000000"/>
                <w:sz w:val="16"/>
                <w:szCs w:val="22"/>
              </w:rPr>
              <w:t>Sí</w:t>
            </w:r>
          </w:p>
        </w:tc>
        <w:tc>
          <w:tcPr>
            <w:tcW w:w="425" w:type="dxa"/>
          </w:tcPr>
          <w:p w:rsidR="001A29D4" w:rsidRPr="00D52D8C" w:rsidRDefault="001A29D4" w:rsidP="0095198B">
            <w:pPr>
              <w:jc w:val="both"/>
              <w:rPr>
                <w:rFonts w:ascii="Times New Roman" w:hAnsi="Times New Roman"/>
                <w:b/>
                <w:color w:val="000000"/>
                <w:sz w:val="16"/>
                <w:szCs w:val="22"/>
              </w:rPr>
            </w:pPr>
            <w:r w:rsidRPr="00D52D8C">
              <w:rPr>
                <w:rFonts w:ascii="Times New Roman" w:hAnsi="Times New Roman"/>
                <w:b/>
                <w:color w:val="000000"/>
                <w:sz w:val="16"/>
                <w:szCs w:val="22"/>
              </w:rPr>
              <w:t>No</w:t>
            </w:r>
          </w:p>
        </w:tc>
        <w:tc>
          <w:tcPr>
            <w:tcW w:w="1134" w:type="dxa"/>
          </w:tcPr>
          <w:p w:rsidR="001A29D4" w:rsidRPr="00D52D8C" w:rsidRDefault="00D417AB" w:rsidP="0095198B">
            <w:pPr>
              <w:jc w:val="both"/>
              <w:rPr>
                <w:rFonts w:ascii="Times New Roman" w:hAnsi="Times New Roman"/>
                <w:b/>
                <w:color w:val="000000"/>
                <w:sz w:val="16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22"/>
              </w:rPr>
              <w:t>No corresponde</w:t>
            </w:r>
          </w:p>
        </w:tc>
      </w:tr>
      <w:tr w:rsidR="001A29D4">
        <w:tc>
          <w:tcPr>
            <w:tcW w:w="8472" w:type="dxa"/>
          </w:tcPr>
          <w:p w:rsidR="001A29D4" w:rsidRPr="00050D59" w:rsidRDefault="001A29D4" w:rsidP="00B50539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050D59">
              <w:rPr>
                <w:rFonts w:ascii="Times New Roman" w:hAnsi="Times New Roman"/>
                <w:color w:val="000000"/>
                <w:sz w:val="20"/>
                <w:szCs w:val="22"/>
              </w:rPr>
              <w:t>¿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Usted considera </w:t>
            </w:r>
            <w:r w:rsidRPr="00050D59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que 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la ciudadanía uruguaya en el exterior tiene derecho a votar</w:t>
            </w:r>
            <w:r w:rsidRPr="00050D59">
              <w:rPr>
                <w:rFonts w:ascii="Times New Roman" w:hAnsi="Times New Roman"/>
                <w:color w:val="000000"/>
                <w:sz w:val="20"/>
                <w:szCs w:val="22"/>
              </w:rPr>
              <w:t>?</w:t>
            </w:r>
          </w:p>
        </w:tc>
        <w:tc>
          <w:tcPr>
            <w:tcW w:w="425" w:type="dxa"/>
          </w:tcPr>
          <w:p w:rsidR="001A29D4" w:rsidRDefault="001A29D4" w:rsidP="0095198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</w:p>
        </w:tc>
        <w:tc>
          <w:tcPr>
            <w:tcW w:w="425" w:type="dxa"/>
          </w:tcPr>
          <w:p w:rsidR="001A29D4" w:rsidRDefault="001A29D4" w:rsidP="0095198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</w:tcPr>
          <w:p w:rsidR="001A29D4" w:rsidRDefault="001A29D4" w:rsidP="0095198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</w:p>
        </w:tc>
      </w:tr>
      <w:tr w:rsidR="001A29D4">
        <w:tc>
          <w:tcPr>
            <w:tcW w:w="8472" w:type="dxa"/>
          </w:tcPr>
          <w:p w:rsidR="001A29D4" w:rsidRPr="00050D59" w:rsidRDefault="001A29D4" w:rsidP="00B50539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050D59">
              <w:rPr>
                <w:rFonts w:ascii="Times New Roman" w:hAnsi="Times New Roman"/>
                <w:color w:val="000000"/>
                <w:sz w:val="20"/>
                <w:szCs w:val="22"/>
              </w:rPr>
              <w:t>¿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Usted piensa</w:t>
            </w:r>
            <w:r w:rsidRPr="00050D59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que el Estado uruguayo debe ha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bilitar el voto en el exterior</w:t>
            </w:r>
            <w:r w:rsidRPr="00050D59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? </w:t>
            </w:r>
          </w:p>
        </w:tc>
        <w:tc>
          <w:tcPr>
            <w:tcW w:w="425" w:type="dxa"/>
          </w:tcPr>
          <w:p w:rsidR="001A29D4" w:rsidRDefault="001A29D4" w:rsidP="0095198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</w:p>
        </w:tc>
        <w:tc>
          <w:tcPr>
            <w:tcW w:w="425" w:type="dxa"/>
          </w:tcPr>
          <w:p w:rsidR="001A29D4" w:rsidRDefault="001A29D4" w:rsidP="0095198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</w:tcPr>
          <w:p w:rsidR="001A29D4" w:rsidRDefault="001A29D4" w:rsidP="0095198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</w:p>
        </w:tc>
      </w:tr>
    </w:tbl>
    <w:p w:rsidR="00B50539" w:rsidRPr="00D417AB" w:rsidRDefault="00B50539" w:rsidP="007D166C">
      <w:pPr>
        <w:jc w:val="both"/>
        <w:rPr>
          <w:rFonts w:ascii="Times New Roman" w:hAnsi="Times New Roman"/>
          <w:b/>
          <w:color w:val="000000"/>
          <w:sz w:val="16"/>
          <w:szCs w:val="22"/>
        </w:rPr>
      </w:pPr>
    </w:p>
    <w:p w:rsidR="00B50539" w:rsidRPr="00B50539" w:rsidRDefault="00B50539" w:rsidP="00B50539">
      <w:pPr>
        <w:jc w:val="both"/>
        <w:rPr>
          <w:rFonts w:ascii="Times New Roman" w:hAnsi="Times New Roman"/>
          <w:color w:val="000000"/>
          <w:sz w:val="20"/>
          <w:szCs w:val="22"/>
        </w:rPr>
      </w:pPr>
      <w:r w:rsidRPr="0095198B">
        <w:rPr>
          <w:rFonts w:ascii="Times New Roman" w:hAnsi="Times New Roman"/>
          <w:color w:val="000000"/>
          <w:sz w:val="20"/>
          <w:szCs w:val="22"/>
        </w:rPr>
        <w:t>¿C</w:t>
      </w:r>
      <w:r>
        <w:rPr>
          <w:rFonts w:ascii="Times New Roman" w:hAnsi="Times New Roman"/>
          <w:color w:val="000000"/>
          <w:sz w:val="20"/>
          <w:szCs w:val="22"/>
        </w:rPr>
        <w:t>uál le parece la</w:t>
      </w:r>
      <w:r w:rsidR="00EF6147">
        <w:rPr>
          <w:rFonts w:ascii="Times New Roman" w:hAnsi="Times New Roman"/>
          <w:color w:val="000000"/>
          <w:sz w:val="20"/>
          <w:szCs w:val="22"/>
        </w:rPr>
        <w:t xml:space="preserve"> </w:t>
      </w:r>
      <w:r w:rsidR="00E1392C">
        <w:rPr>
          <w:rFonts w:ascii="Times New Roman" w:hAnsi="Times New Roman"/>
          <w:color w:val="000000"/>
          <w:sz w:val="20"/>
          <w:szCs w:val="22"/>
        </w:rPr>
        <w:t>opción</w:t>
      </w:r>
      <w:r w:rsidR="00EF6147">
        <w:rPr>
          <w:rFonts w:ascii="Times New Roman" w:hAnsi="Times New Roman"/>
          <w:color w:val="000000"/>
          <w:sz w:val="20"/>
          <w:szCs w:val="22"/>
        </w:rPr>
        <w:t xml:space="preserve"> de </w:t>
      </w:r>
      <w:r>
        <w:rPr>
          <w:rFonts w:ascii="Times New Roman" w:hAnsi="Times New Roman"/>
          <w:color w:val="000000"/>
          <w:sz w:val="20"/>
          <w:szCs w:val="22"/>
        </w:rPr>
        <w:t xml:space="preserve">voto en el exterior </w:t>
      </w:r>
      <w:r w:rsidR="00EF6147">
        <w:rPr>
          <w:rFonts w:ascii="Times New Roman" w:hAnsi="Times New Roman"/>
          <w:color w:val="000000"/>
          <w:sz w:val="20"/>
          <w:szCs w:val="22"/>
        </w:rPr>
        <w:t>adecuada</w:t>
      </w:r>
      <w:r>
        <w:rPr>
          <w:rFonts w:ascii="Times New Roman" w:hAnsi="Times New Roman"/>
          <w:color w:val="000000"/>
          <w:sz w:val="20"/>
          <w:szCs w:val="22"/>
        </w:rPr>
        <w:t xml:space="preserve"> actualmente</w:t>
      </w:r>
      <w:r w:rsidRPr="0095198B">
        <w:rPr>
          <w:rFonts w:ascii="Times New Roman" w:hAnsi="Times New Roman"/>
          <w:color w:val="000000"/>
          <w:sz w:val="20"/>
          <w:szCs w:val="22"/>
        </w:rPr>
        <w:t xml:space="preserve">? </w:t>
      </w:r>
    </w:p>
    <w:tbl>
      <w:tblPr>
        <w:tblStyle w:val="Grille"/>
        <w:tblW w:w="10456" w:type="dxa"/>
        <w:tblLook w:val="00BF"/>
      </w:tblPr>
      <w:tblGrid>
        <w:gridCol w:w="8472"/>
        <w:gridCol w:w="425"/>
        <w:gridCol w:w="425"/>
        <w:gridCol w:w="1134"/>
      </w:tblGrid>
      <w:tr w:rsidR="001A29D4">
        <w:tc>
          <w:tcPr>
            <w:tcW w:w="8472" w:type="dxa"/>
          </w:tcPr>
          <w:p w:rsidR="001A29D4" w:rsidRPr="0095198B" w:rsidRDefault="001A29D4" w:rsidP="00E6410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425" w:type="dxa"/>
          </w:tcPr>
          <w:p w:rsidR="001A29D4" w:rsidRPr="00D52D8C" w:rsidRDefault="001A29D4" w:rsidP="002B636C">
            <w:pPr>
              <w:jc w:val="both"/>
              <w:rPr>
                <w:rFonts w:ascii="Times New Roman" w:hAnsi="Times New Roman"/>
                <w:b/>
                <w:color w:val="000000"/>
                <w:sz w:val="16"/>
                <w:szCs w:val="22"/>
              </w:rPr>
            </w:pPr>
            <w:r w:rsidRPr="00D52D8C">
              <w:rPr>
                <w:rFonts w:ascii="Times New Roman" w:hAnsi="Times New Roman"/>
                <w:b/>
                <w:color w:val="000000"/>
                <w:sz w:val="16"/>
                <w:szCs w:val="22"/>
              </w:rPr>
              <w:t>Sí</w:t>
            </w:r>
          </w:p>
        </w:tc>
        <w:tc>
          <w:tcPr>
            <w:tcW w:w="425" w:type="dxa"/>
          </w:tcPr>
          <w:p w:rsidR="001A29D4" w:rsidRPr="00D52D8C" w:rsidRDefault="001A29D4" w:rsidP="002B636C">
            <w:pPr>
              <w:jc w:val="both"/>
              <w:rPr>
                <w:rFonts w:ascii="Times New Roman" w:hAnsi="Times New Roman"/>
                <w:b/>
                <w:color w:val="000000"/>
                <w:sz w:val="16"/>
                <w:szCs w:val="22"/>
              </w:rPr>
            </w:pPr>
            <w:r w:rsidRPr="00D52D8C">
              <w:rPr>
                <w:rFonts w:ascii="Times New Roman" w:hAnsi="Times New Roman"/>
                <w:b/>
                <w:color w:val="000000"/>
                <w:sz w:val="16"/>
                <w:szCs w:val="22"/>
              </w:rPr>
              <w:t>No</w:t>
            </w:r>
          </w:p>
        </w:tc>
        <w:tc>
          <w:tcPr>
            <w:tcW w:w="1134" w:type="dxa"/>
          </w:tcPr>
          <w:p w:rsidR="001A29D4" w:rsidRPr="00D52D8C" w:rsidRDefault="00D417AB" w:rsidP="002B636C">
            <w:pPr>
              <w:jc w:val="both"/>
              <w:rPr>
                <w:rFonts w:ascii="Times New Roman" w:hAnsi="Times New Roman"/>
                <w:b/>
                <w:color w:val="000000"/>
                <w:sz w:val="16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22"/>
              </w:rPr>
              <w:t>No corresponde</w:t>
            </w:r>
          </w:p>
        </w:tc>
      </w:tr>
      <w:tr w:rsidR="001A29D4">
        <w:tc>
          <w:tcPr>
            <w:tcW w:w="8472" w:type="dxa"/>
          </w:tcPr>
          <w:p w:rsidR="001A29D4" w:rsidRPr="00B50539" w:rsidRDefault="001A29D4" w:rsidP="0095198B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95198B">
              <w:rPr>
                <w:rFonts w:ascii="Times New Roman" w:hAnsi="Times New Roman"/>
                <w:color w:val="000000"/>
                <w:sz w:val="20"/>
                <w:szCs w:val="22"/>
              </w:rPr>
              <w:t>Voto consular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(organización de los sufragios en las sedes consulares del Uruguay en el exterior)</w:t>
            </w:r>
          </w:p>
        </w:tc>
        <w:tc>
          <w:tcPr>
            <w:tcW w:w="425" w:type="dxa"/>
          </w:tcPr>
          <w:p w:rsidR="001A29D4" w:rsidRPr="00D52D8C" w:rsidRDefault="001A29D4" w:rsidP="0095198B">
            <w:pPr>
              <w:jc w:val="both"/>
              <w:rPr>
                <w:rFonts w:ascii="Times New Roman" w:hAnsi="Times New Roman"/>
                <w:b/>
                <w:color w:val="000000"/>
                <w:sz w:val="16"/>
                <w:szCs w:val="22"/>
              </w:rPr>
            </w:pPr>
          </w:p>
        </w:tc>
        <w:tc>
          <w:tcPr>
            <w:tcW w:w="425" w:type="dxa"/>
          </w:tcPr>
          <w:p w:rsidR="001A29D4" w:rsidRPr="00D52D8C" w:rsidRDefault="001A29D4" w:rsidP="0095198B">
            <w:pPr>
              <w:jc w:val="both"/>
              <w:rPr>
                <w:rFonts w:ascii="Times New Roman" w:hAnsi="Times New Roman"/>
                <w:b/>
                <w:color w:val="000000"/>
                <w:sz w:val="16"/>
                <w:szCs w:val="22"/>
              </w:rPr>
            </w:pPr>
          </w:p>
        </w:tc>
        <w:tc>
          <w:tcPr>
            <w:tcW w:w="1134" w:type="dxa"/>
          </w:tcPr>
          <w:p w:rsidR="001A29D4" w:rsidRPr="00D52D8C" w:rsidRDefault="001A29D4" w:rsidP="0095198B">
            <w:pPr>
              <w:jc w:val="both"/>
              <w:rPr>
                <w:rFonts w:ascii="Times New Roman" w:hAnsi="Times New Roman"/>
                <w:b/>
                <w:color w:val="000000"/>
                <w:sz w:val="16"/>
                <w:szCs w:val="22"/>
              </w:rPr>
            </w:pPr>
          </w:p>
        </w:tc>
      </w:tr>
      <w:tr w:rsidR="001A29D4">
        <w:tc>
          <w:tcPr>
            <w:tcW w:w="8472" w:type="dxa"/>
          </w:tcPr>
          <w:p w:rsidR="001A29D4" w:rsidRPr="0095198B" w:rsidRDefault="001A29D4" w:rsidP="0095198B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95198B">
              <w:rPr>
                <w:rFonts w:ascii="Times New Roman" w:hAnsi="Times New Roman"/>
                <w:color w:val="000000"/>
                <w:sz w:val="20"/>
                <w:szCs w:val="22"/>
              </w:rPr>
              <w:t>Voto epistolar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(voto por correo)</w:t>
            </w:r>
          </w:p>
        </w:tc>
        <w:tc>
          <w:tcPr>
            <w:tcW w:w="425" w:type="dxa"/>
          </w:tcPr>
          <w:p w:rsidR="001A29D4" w:rsidRPr="00D52D8C" w:rsidRDefault="001A29D4" w:rsidP="0095198B">
            <w:pPr>
              <w:jc w:val="both"/>
              <w:rPr>
                <w:rFonts w:ascii="Times New Roman" w:hAnsi="Times New Roman"/>
                <w:b/>
                <w:color w:val="000000"/>
                <w:sz w:val="16"/>
                <w:szCs w:val="22"/>
              </w:rPr>
            </w:pPr>
          </w:p>
        </w:tc>
        <w:tc>
          <w:tcPr>
            <w:tcW w:w="425" w:type="dxa"/>
          </w:tcPr>
          <w:p w:rsidR="001A29D4" w:rsidRPr="00D52D8C" w:rsidRDefault="001A29D4" w:rsidP="0095198B">
            <w:pPr>
              <w:jc w:val="both"/>
              <w:rPr>
                <w:rFonts w:ascii="Times New Roman" w:hAnsi="Times New Roman"/>
                <w:b/>
                <w:color w:val="000000"/>
                <w:sz w:val="16"/>
                <w:szCs w:val="22"/>
              </w:rPr>
            </w:pPr>
          </w:p>
        </w:tc>
        <w:tc>
          <w:tcPr>
            <w:tcW w:w="1134" w:type="dxa"/>
          </w:tcPr>
          <w:p w:rsidR="001A29D4" w:rsidRPr="00D52D8C" w:rsidRDefault="001A29D4" w:rsidP="0095198B">
            <w:pPr>
              <w:jc w:val="both"/>
              <w:rPr>
                <w:rFonts w:ascii="Times New Roman" w:hAnsi="Times New Roman"/>
                <w:b/>
                <w:color w:val="000000"/>
                <w:sz w:val="16"/>
                <w:szCs w:val="22"/>
              </w:rPr>
            </w:pPr>
          </w:p>
        </w:tc>
      </w:tr>
      <w:tr w:rsidR="001A29D4">
        <w:tc>
          <w:tcPr>
            <w:tcW w:w="8472" w:type="dxa"/>
          </w:tcPr>
          <w:p w:rsidR="001A29D4" w:rsidRPr="0095198B" w:rsidRDefault="001A29D4" w:rsidP="0095198B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B50539">
              <w:rPr>
                <w:rFonts w:ascii="Times New Roman" w:hAnsi="Times New Roman"/>
                <w:color w:val="000000"/>
                <w:sz w:val="20"/>
                <w:szCs w:val="22"/>
              </w:rPr>
              <w:t>Voto electrónico (voto por Internet)</w:t>
            </w:r>
          </w:p>
        </w:tc>
        <w:tc>
          <w:tcPr>
            <w:tcW w:w="425" w:type="dxa"/>
          </w:tcPr>
          <w:p w:rsidR="001A29D4" w:rsidRPr="00D52D8C" w:rsidRDefault="001A29D4" w:rsidP="0095198B">
            <w:pPr>
              <w:jc w:val="both"/>
              <w:rPr>
                <w:rFonts w:ascii="Times New Roman" w:hAnsi="Times New Roman"/>
                <w:b/>
                <w:color w:val="000000"/>
                <w:sz w:val="16"/>
                <w:szCs w:val="22"/>
              </w:rPr>
            </w:pPr>
          </w:p>
        </w:tc>
        <w:tc>
          <w:tcPr>
            <w:tcW w:w="425" w:type="dxa"/>
          </w:tcPr>
          <w:p w:rsidR="001A29D4" w:rsidRPr="00D52D8C" w:rsidRDefault="001A29D4" w:rsidP="0095198B">
            <w:pPr>
              <w:jc w:val="both"/>
              <w:rPr>
                <w:rFonts w:ascii="Times New Roman" w:hAnsi="Times New Roman"/>
                <w:b/>
                <w:color w:val="000000"/>
                <w:sz w:val="16"/>
                <w:szCs w:val="22"/>
              </w:rPr>
            </w:pPr>
          </w:p>
        </w:tc>
        <w:tc>
          <w:tcPr>
            <w:tcW w:w="1134" w:type="dxa"/>
          </w:tcPr>
          <w:p w:rsidR="001A29D4" w:rsidRPr="00D52D8C" w:rsidRDefault="001A29D4" w:rsidP="0095198B">
            <w:pPr>
              <w:jc w:val="both"/>
              <w:rPr>
                <w:rFonts w:ascii="Times New Roman" w:hAnsi="Times New Roman"/>
                <w:b/>
                <w:color w:val="000000"/>
                <w:sz w:val="16"/>
                <w:szCs w:val="22"/>
              </w:rPr>
            </w:pPr>
          </w:p>
        </w:tc>
      </w:tr>
    </w:tbl>
    <w:p w:rsidR="00B50539" w:rsidRPr="00D417AB" w:rsidRDefault="00B50539" w:rsidP="00B50539">
      <w:pPr>
        <w:jc w:val="both"/>
        <w:rPr>
          <w:rFonts w:ascii="Times New Roman" w:hAnsi="Times New Roman"/>
          <w:b/>
          <w:color w:val="800000"/>
          <w:sz w:val="16"/>
          <w:szCs w:val="22"/>
        </w:rPr>
      </w:pPr>
    </w:p>
    <w:p w:rsidR="00B50539" w:rsidRDefault="00B50539" w:rsidP="00B50539">
      <w:pPr>
        <w:jc w:val="both"/>
        <w:rPr>
          <w:rFonts w:ascii="Times New Roman" w:hAnsi="Times New Roman"/>
          <w:color w:val="000000"/>
          <w:sz w:val="20"/>
          <w:szCs w:val="22"/>
        </w:rPr>
      </w:pPr>
      <w:r w:rsidRPr="0095198B">
        <w:rPr>
          <w:rFonts w:ascii="Times New Roman" w:hAnsi="Times New Roman"/>
          <w:color w:val="000000"/>
          <w:sz w:val="20"/>
          <w:szCs w:val="22"/>
        </w:rPr>
        <w:t>¿</w:t>
      </w:r>
      <w:r>
        <w:rPr>
          <w:rFonts w:ascii="Times New Roman" w:hAnsi="Times New Roman"/>
          <w:color w:val="000000"/>
          <w:sz w:val="20"/>
          <w:szCs w:val="22"/>
        </w:rPr>
        <w:t>Desde su punto de vista, q</w:t>
      </w:r>
      <w:r w:rsidRPr="0095198B">
        <w:rPr>
          <w:rFonts w:ascii="Times New Roman" w:hAnsi="Times New Roman"/>
          <w:color w:val="000000"/>
          <w:sz w:val="20"/>
          <w:szCs w:val="22"/>
        </w:rPr>
        <w:t xml:space="preserve">ué hace falta para implementar el voto en el exterior? </w:t>
      </w:r>
    </w:p>
    <w:tbl>
      <w:tblPr>
        <w:tblStyle w:val="Grille"/>
        <w:tblW w:w="10456" w:type="dxa"/>
        <w:tblLayout w:type="fixed"/>
        <w:tblLook w:val="00BF"/>
      </w:tblPr>
      <w:tblGrid>
        <w:gridCol w:w="8472"/>
        <w:gridCol w:w="425"/>
        <w:gridCol w:w="425"/>
        <w:gridCol w:w="1134"/>
      </w:tblGrid>
      <w:tr w:rsidR="001A29D4" w:rsidRPr="003D1DAF">
        <w:tc>
          <w:tcPr>
            <w:tcW w:w="8472" w:type="dxa"/>
          </w:tcPr>
          <w:p w:rsidR="001A29D4" w:rsidRPr="0095198B" w:rsidRDefault="001A29D4" w:rsidP="00E6410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425" w:type="dxa"/>
          </w:tcPr>
          <w:p w:rsidR="001A29D4" w:rsidRPr="00D52D8C" w:rsidRDefault="001A29D4" w:rsidP="002B636C">
            <w:pPr>
              <w:jc w:val="both"/>
              <w:rPr>
                <w:rFonts w:ascii="Times New Roman" w:hAnsi="Times New Roman"/>
                <w:b/>
                <w:color w:val="000000"/>
                <w:sz w:val="16"/>
                <w:szCs w:val="22"/>
              </w:rPr>
            </w:pPr>
            <w:r w:rsidRPr="00D52D8C">
              <w:rPr>
                <w:rFonts w:ascii="Times New Roman" w:hAnsi="Times New Roman"/>
                <w:b/>
                <w:color w:val="000000"/>
                <w:sz w:val="16"/>
                <w:szCs w:val="22"/>
              </w:rPr>
              <w:t>Sí</w:t>
            </w:r>
          </w:p>
        </w:tc>
        <w:tc>
          <w:tcPr>
            <w:tcW w:w="425" w:type="dxa"/>
          </w:tcPr>
          <w:p w:rsidR="001A29D4" w:rsidRPr="00D52D8C" w:rsidRDefault="001A29D4" w:rsidP="002B636C">
            <w:pPr>
              <w:jc w:val="both"/>
              <w:rPr>
                <w:rFonts w:ascii="Times New Roman" w:hAnsi="Times New Roman"/>
                <w:b/>
                <w:color w:val="000000"/>
                <w:sz w:val="16"/>
                <w:szCs w:val="22"/>
              </w:rPr>
            </w:pPr>
            <w:r w:rsidRPr="00D52D8C">
              <w:rPr>
                <w:rFonts w:ascii="Times New Roman" w:hAnsi="Times New Roman"/>
                <w:b/>
                <w:color w:val="000000"/>
                <w:sz w:val="16"/>
                <w:szCs w:val="22"/>
              </w:rPr>
              <w:t>No</w:t>
            </w:r>
          </w:p>
        </w:tc>
        <w:tc>
          <w:tcPr>
            <w:tcW w:w="1134" w:type="dxa"/>
          </w:tcPr>
          <w:p w:rsidR="001A29D4" w:rsidRPr="00D52D8C" w:rsidRDefault="001A29D4" w:rsidP="002B636C">
            <w:pPr>
              <w:jc w:val="both"/>
              <w:rPr>
                <w:rFonts w:ascii="Times New Roman" w:hAnsi="Times New Roman"/>
                <w:b/>
                <w:color w:val="000000"/>
                <w:sz w:val="16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22"/>
              </w:rPr>
              <w:t xml:space="preserve">No </w:t>
            </w:r>
            <w:r w:rsidR="00D417AB">
              <w:rPr>
                <w:rFonts w:ascii="Times New Roman" w:hAnsi="Times New Roman"/>
                <w:b/>
                <w:color w:val="000000"/>
                <w:sz w:val="16"/>
                <w:szCs w:val="22"/>
              </w:rPr>
              <w:t>corresponde</w:t>
            </w:r>
          </w:p>
        </w:tc>
      </w:tr>
      <w:tr w:rsidR="001A29D4">
        <w:tc>
          <w:tcPr>
            <w:tcW w:w="8472" w:type="dxa"/>
          </w:tcPr>
          <w:p w:rsidR="001A29D4" w:rsidRPr="00B50539" w:rsidRDefault="001A29D4" w:rsidP="0095198B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Una ley electoral </w:t>
            </w:r>
          </w:p>
        </w:tc>
        <w:tc>
          <w:tcPr>
            <w:tcW w:w="425" w:type="dxa"/>
          </w:tcPr>
          <w:p w:rsidR="001A29D4" w:rsidRDefault="001A29D4" w:rsidP="0095198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</w:p>
        </w:tc>
        <w:tc>
          <w:tcPr>
            <w:tcW w:w="425" w:type="dxa"/>
          </w:tcPr>
          <w:p w:rsidR="001A29D4" w:rsidRDefault="001A29D4" w:rsidP="0095198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</w:tcPr>
          <w:p w:rsidR="001A29D4" w:rsidRDefault="001A29D4" w:rsidP="0095198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</w:p>
        </w:tc>
      </w:tr>
      <w:tr w:rsidR="001A29D4">
        <w:tc>
          <w:tcPr>
            <w:tcW w:w="8472" w:type="dxa"/>
          </w:tcPr>
          <w:p w:rsidR="001A29D4" w:rsidRPr="0095198B" w:rsidRDefault="001A29D4" w:rsidP="0095198B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Una reforma constitucional</w:t>
            </w:r>
          </w:p>
        </w:tc>
        <w:tc>
          <w:tcPr>
            <w:tcW w:w="425" w:type="dxa"/>
          </w:tcPr>
          <w:p w:rsidR="001A29D4" w:rsidRDefault="001A29D4" w:rsidP="0095198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</w:p>
        </w:tc>
        <w:tc>
          <w:tcPr>
            <w:tcW w:w="425" w:type="dxa"/>
          </w:tcPr>
          <w:p w:rsidR="001A29D4" w:rsidRDefault="001A29D4" w:rsidP="0095198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</w:tcPr>
          <w:p w:rsidR="001A29D4" w:rsidRDefault="001A29D4" w:rsidP="0095198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</w:p>
        </w:tc>
      </w:tr>
      <w:tr w:rsidR="001A29D4">
        <w:tc>
          <w:tcPr>
            <w:tcW w:w="10456" w:type="dxa"/>
            <w:gridSpan w:val="4"/>
          </w:tcPr>
          <w:p w:rsidR="001A29D4" w:rsidRDefault="001A29D4" w:rsidP="0095198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Otro : </w:t>
            </w:r>
            <w:r w:rsidRPr="002629B6">
              <w:rPr>
                <w:rFonts w:ascii="Times New Roman" w:hAnsi="Times New Roman"/>
                <w:i/>
                <w:color w:val="000000"/>
                <w:sz w:val="20"/>
                <w:szCs w:val="22"/>
              </w:rPr>
              <w:t>precisar</w:t>
            </w:r>
          </w:p>
        </w:tc>
      </w:tr>
    </w:tbl>
    <w:p w:rsidR="00B50539" w:rsidRPr="00D417AB" w:rsidRDefault="00B50539" w:rsidP="00B50539">
      <w:pPr>
        <w:jc w:val="both"/>
        <w:rPr>
          <w:rFonts w:ascii="Times New Roman" w:hAnsi="Times New Roman"/>
          <w:color w:val="000000"/>
          <w:sz w:val="16"/>
          <w:szCs w:val="22"/>
        </w:rPr>
      </w:pPr>
    </w:p>
    <w:p w:rsidR="00B50539" w:rsidRDefault="00B50539" w:rsidP="00B50539">
      <w:pPr>
        <w:jc w:val="both"/>
        <w:rPr>
          <w:rFonts w:ascii="Times New Roman" w:hAnsi="Times New Roman"/>
          <w:color w:val="000000"/>
          <w:sz w:val="20"/>
          <w:szCs w:val="22"/>
        </w:rPr>
      </w:pPr>
      <w:r>
        <w:rPr>
          <w:rFonts w:ascii="Times New Roman" w:hAnsi="Times New Roman"/>
          <w:color w:val="000000"/>
          <w:sz w:val="20"/>
          <w:szCs w:val="22"/>
        </w:rPr>
        <w:t>Usted considera que el voto en el exterior debería ser habilitado para:</w:t>
      </w:r>
    </w:p>
    <w:tbl>
      <w:tblPr>
        <w:tblStyle w:val="Grille"/>
        <w:tblW w:w="10456" w:type="dxa"/>
        <w:tblLook w:val="00BF"/>
      </w:tblPr>
      <w:tblGrid>
        <w:gridCol w:w="8472"/>
        <w:gridCol w:w="425"/>
        <w:gridCol w:w="425"/>
        <w:gridCol w:w="1134"/>
      </w:tblGrid>
      <w:tr w:rsidR="001A29D4" w:rsidRPr="003D1DAF">
        <w:tc>
          <w:tcPr>
            <w:tcW w:w="8472" w:type="dxa"/>
          </w:tcPr>
          <w:p w:rsidR="001A29D4" w:rsidRPr="0095198B" w:rsidRDefault="001A29D4" w:rsidP="00E6410B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425" w:type="dxa"/>
          </w:tcPr>
          <w:p w:rsidR="001A29D4" w:rsidRPr="00D52D8C" w:rsidRDefault="001A29D4" w:rsidP="002B636C">
            <w:pPr>
              <w:jc w:val="both"/>
              <w:rPr>
                <w:rFonts w:ascii="Times New Roman" w:hAnsi="Times New Roman"/>
                <w:b/>
                <w:color w:val="000000"/>
                <w:sz w:val="16"/>
                <w:szCs w:val="22"/>
              </w:rPr>
            </w:pPr>
            <w:r w:rsidRPr="00D52D8C">
              <w:rPr>
                <w:rFonts w:ascii="Times New Roman" w:hAnsi="Times New Roman"/>
                <w:b/>
                <w:color w:val="000000"/>
                <w:sz w:val="16"/>
                <w:szCs w:val="22"/>
              </w:rPr>
              <w:t>Sí</w:t>
            </w:r>
          </w:p>
        </w:tc>
        <w:tc>
          <w:tcPr>
            <w:tcW w:w="425" w:type="dxa"/>
          </w:tcPr>
          <w:p w:rsidR="001A29D4" w:rsidRPr="00D52D8C" w:rsidRDefault="001A29D4" w:rsidP="002B636C">
            <w:pPr>
              <w:jc w:val="both"/>
              <w:rPr>
                <w:rFonts w:ascii="Times New Roman" w:hAnsi="Times New Roman"/>
                <w:b/>
                <w:color w:val="000000"/>
                <w:sz w:val="16"/>
                <w:szCs w:val="22"/>
              </w:rPr>
            </w:pPr>
            <w:r w:rsidRPr="00D52D8C">
              <w:rPr>
                <w:rFonts w:ascii="Times New Roman" w:hAnsi="Times New Roman"/>
                <w:b/>
                <w:color w:val="000000"/>
                <w:sz w:val="16"/>
                <w:szCs w:val="22"/>
              </w:rPr>
              <w:t>No</w:t>
            </w:r>
          </w:p>
        </w:tc>
        <w:tc>
          <w:tcPr>
            <w:tcW w:w="1134" w:type="dxa"/>
          </w:tcPr>
          <w:p w:rsidR="001A29D4" w:rsidRPr="00D52D8C" w:rsidRDefault="001A29D4" w:rsidP="002B636C">
            <w:pPr>
              <w:jc w:val="both"/>
              <w:rPr>
                <w:rFonts w:ascii="Times New Roman" w:hAnsi="Times New Roman"/>
                <w:b/>
                <w:color w:val="000000"/>
                <w:sz w:val="16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22"/>
              </w:rPr>
              <w:t xml:space="preserve">No </w:t>
            </w:r>
            <w:r w:rsidR="00D417AB">
              <w:rPr>
                <w:rFonts w:ascii="Times New Roman" w:hAnsi="Times New Roman"/>
                <w:b/>
                <w:color w:val="000000"/>
                <w:sz w:val="16"/>
                <w:szCs w:val="22"/>
              </w:rPr>
              <w:t>corresponde</w:t>
            </w:r>
          </w:p>
        </w:tc>
      </w:tr>
      <w:tr w:rsidR="001A29D4">
        <w:tc>
          <w:tcPr>
            <w:tcW w:w="8472" w:type="dxa"/>
          </w:tcPr>
          <w:p w:rsidR="001A29D4" w:rsidRPr="00B50539" w:rsidRDefault="001A29D4" w:rsidP="00B50539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Elecciones presidenciales</w:t>
            </w:r>
          </w:p>
        </w:tc>
        <w:tc>
          <w:tcPr>
            <w:tcW w:w="425" w:type="dxa"/>
          </w:tcPr>
          <w:p w:rsidR="001A29D4" w:rsidRDefault="001A29D4" w:rsidP="0095198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</w:p>
        </w:tc>
        <w:tc>
          <w:tcPr>
            <w:tcW w:w="425" w:type="dxa"/>
          </w:tcPr>
          <w:p w:rsidR="001A29D4" w:rsidRDefault="001A29D4" w:rsidP="0095198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</w:tcPr>
          <w:p w:rsidR="001A29D4" w:rsidRDefault="001A29D4" w:rsidP="0095198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</w:p>
        </w:tc>
      </w:tr>
      <w:tr w:rsidR="001A29D4">
        <w:tc>
          <w:tcPr>
            <w:tcW w:w="8472" w:type="dxa"/>
          </w:tcPr>
          <w:p w:rsidR="001A29D4" w:rsidRDefault="001A29D4" w:rsidP="00B50539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Elecciones parlamentarias </w:t>
            </w:r>
          </w:p>
        </w:tc>
        <w:tc>
          <w:tcPr>
            <w:tcW w:w="425" w:type="dxa"/>
          </w:tcPr>
          <w:p w:rsidR="001A29D4" w:rsidRDefault="001A29D4" w:rsidP="0095198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</w:p>
        </w:tc>
        <w:tc>
          <w:tcPr>
            <w:tcW w:w="425" w:type="dxa"/>
          </w:tcPr>
          <w:p w:rsidR="001A29D4" w:rsidRDefault="001A29D4" w:rsidP="0095198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</w:tcPr>
          <w:p w:rsidR="001A29D4" w:rsidRDefault="001A29D4" w:rsidP="0095198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</w:p>
        </w:tc>
      </w:tr>
      <w:tr w:rsidR="001A29D4">
        <w:tc>
          <w:tcPr>
            <w:tcW w:w="8472" w:type="dxa"/>
          </w:tcPr>
          <w:p w:rsidR="001A29D4" w:rsidRPr="0095198B" w:rsidRDefault="001A29D4" w:rsidP="00B50539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Elecciones de intendentes </w:t>
            </w:r>
          </w:p>
        </w:tc>
        <w:tc>
          <w:tcPr>
            <w:tcW w:w="425" w:type="dxa"/>
          </w:tcPr>
          <w:p w:rsidR="001A29D4" w:rsidRDefault="001A29D4" w:rsidP="0095198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</w:p>
        </w:tc>
        <w:tc>
          <w:tcPr>
            <w:tcW w:w="425" w:type="dxa"/>
          </w:tcPr>
          <w:p w:rsidR="001A29D4" w:rsidRDefault="001A29D4" w:rsidP="0095198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</w:tcPr>
          <w:p w:rsidR="001A29D4" w:rsidRDefault="001A29D4" w:rsidP="0095198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</w:p>
        </w:tc>
      </w:tr>
      <w:tr w:rsidR="001A29D4">
        <w:tblPrEx>
          <w:tblLook w:val="04A0"/>
        </w:tblPrEx>
        <w:tc>
          <w:tcPr>
            <w:tcW w:w="8472" w:type="dxa"/>
          </w:tcPr>
          <w:p w:rsidR="001A29D4" w:rsidRPr="00B50539" w:rsidRDefault="001A29D4" w:rsidP="00B50539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Elecciones de ediles de juntas departamentales</w:t>
            </w:r>
          </w:p>
        </w:tc>
        <w:tc>
          <w:tcPr>
            <w:tcW w:w="425" w:type="dxa"/>
          </w:tcPr>
          <w:p w:rsidR="001A29D4" w:rsidRDefault="001A29D4" w:rsidP="0095198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</w:p>
        </w:tc>
        <w:tc>
          <w:tcPr>
            <w:tcW w:w="425" w:type="dxa"/>
          </w:tcPr>
          <w:p w:rsidR="001A29D4" w:rsidRDefault="001A29D4" w:rsidP="0095198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</w:tcPr>
          <w:p w:rsidR="001A29D4" w:rsidRDefault="001A29D4" w:rsidP="0095198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</w:p>
        </w:tc>
      </w:tr>
      <w:tr w:rsidR="001A29D4">
        <w:tblPrEx>
          <w:tblLook w:val="04A0"/>
        </w:tblPrEx>
        <w:tc>
          <w:tcPr>
            <w:tcW w:w="8472" w:type="dxa"/>
          </w:tcPr>
          <w:p w:rsidR="001A29D4" w:rsidRDefault="001A29D4" w:rsidP="00B50539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Elecciones de alcaldes y concejales de municipios</w:t>
            </w:r>
          </w:p>
        </w:tc>
        <w:tc>
          <w:tcPr>
            <w:tcW w:w="425" w:type="dxa"/>
          </w:tcPr>
          <w:p w:rsidR="001A29D4" w:rsidRDefault="001A29D4" w:rsidP="0095198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</w:p>
        </w:tc>
        <w:tc>
          <w:tcPr>
            <w:tcW w:w="425" w:type="dxa"/>
          </w:tcPr>
          <w:p w:rsidR="001A29D4" w:rsidRDefault="001A29D4" w:rsidP="0095198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</w:tcPr>
          <w:p w:rsidR="001A29D4" w:rsidRDefault="001A29D4" w:rsidP="0095198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</w:p>
        </w:tc>
      </w:tr>
      <w:tr w:rsidR="001A29D4">
        <w:tblPrEx>
          <w:tblLook w:val="04A0"/>
        </w:tblPrEx>
        <w:tc>
          <w:tcPr>
            <w:tcW w:w="8472" w:type="dxa"/>
          </w:tcPr>
          <w:p w:rsidR="001A29D4" w:rsidRPr="0095198B" w:rsidRDefault="001A29D4" w:rsidP="00B50539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Elecciones de representantes de la </w:t>
            </w:r>
            <w:r w:rsidR="00E1392C">
              <w:rPr>
                <w:rFonts w:ascii="Times New Roman" w:hAnsi="Times New Roman"/>
                <w:color w:val="000000"/>
                <w:sz w:val="20"/>
                <w:szCs w:val="22"/>
              </w:rPr>
              <w:t>ciudadanía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del exterior</w:t>
            </w:r>
          </w:p>
        </w:tc>
        <w:tc>
          <w:tcPr>
            <w:tcW w:w="425" w:type="dxa"/>
          </w:tcPr>
          <w:p w:rsidR="001A29D4" w:rsidRDefault="001A29D4" w:rsidP="0095198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</w:p>
        </w:tc>
        <w:tc>
          <w:tcPr>
            <w:tcW w:w="425" w:type="dxa"/>
          </w:tcPr>
          <w:p w:rsidR="001A29D4" w:rsidRDefault="001A29D4" w:rsidP="0095198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</w:tcPr>
          <w:p w:rsidR="001A29D4" w:rsidRDefault="001A29D4" w:rsidP="0095198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</w:p>
        </w:tc>
      </w:tr>
    </w:tbl>
    <w:p w:rsidR="007D166C" w:rsidRPr="00D417AB" w:rsidRDefault="007D166C" w:rsidP="007D166C">
      <w:pPr>
        <w:jc w:val="both"/>
        <w:rPr>
          <w:rFonts w:ascii="Times New Roman" w:hAnsi="Times New Roman"/>
          <w:b/>
          <w:color w:val="000000"/>
          <w:sz w:val="16"/>
          <w:szCs w:val="22"/>
        </w:rPr>
      </w:pPr>
    </w:p>
    <w:p w:rsidR="001A29D4" w:rsidRDefault="007D166C" w:rsidP="001B0618">
      <w:pPr>
        <w:jc w:val="both"/>
        <w:rPr>
          <w:rFonts w:ascii="Times New Roman" w:hAnsi="Times New Roman"/>
          <w:b/>
          <w:color w:val="800000"/>
          <w:sz w:val="20"/>
          <w:szCs w:val="22"/>
        </w:rPr>
      </w:pPr>
      <w:r>
        <w:rPr>
          <w:rFonts w:ascii="Times New Roman" w:hAnsi="Times New Roman"/>
          <w:b/>
          <w:color w:val="800000"/>
          <w:sz w:val="20"/>
          <w:szCs w:val="22"/>
        </w:rPr>
        <w:t>6</w:t>
      </w:r>
      <w:r w:rsidR="00905C45" w:rsidRPr="001B0618">
        <w:rPr>
          <w:rFonts w:ascii="Times New Roman" w:hAnsi="Times New Roman"/>
          <w:b/>
          <w:color w:val="800000"/>
          <w:sz w:val="20"/>
          <w:szCs w:val="22"/>
        </w:rPr>
        <w:t xml:space="preserve"> </w:t>
      </w:r>
      <w:r w:rsidR="004812AB" w:rsidRPr="001B0618">
        <w:rPr>
          <w:rFonts w:ascii="Times New Roman" w:hAnsi="Times New Roman"/>
          <w:b/>
          <w:color w:val="800000"/>
          <w:sz w:val="20"/>
          <w:szCs w:val="22"/>
        </w:rPr>
        <w:t>–</w:t>
      </w:r>
      <w:r w:rsidR="00905C45" w:rsidRPr="001B0618">
        <w:rPr>
          <w:rFonts w:ascii="Times New Roman" w:hAnsi="Times New Roman"/>
          <w:b/>
          <w:color w:val="800000"/>
          <w:sz w:val="20"/>
          <w:szCs w:val="22"/>
        </w:rPr>
        <w:t xml:space="preserve"> </w:t>
      </w:r>
      <w:r w:rsidR="00BE6282">
        <w:rPr>
          <w:rFonts w:ascii="Times New Roman" w:hAnsi="Times New Roman"/>
          <w:b/>
          <w:color w:val="800000"/>
          <w:sz w:val="20"/>
          <w:szCs w:val="22"/>
        </w:rPr>
        <w:t>Políticas</w:t>
      </w:r>
      <w:r>
        <w:rPr>
          <w:rFonts w:ascii="Times New Roman" w:hAnsi="Times New Roman"/>
          <w:b/>
          <w:color w:val="800000"/>
          <w:sz w:val="20"/>
          <w:szCs w:val="22"/>
        </w:rPr>
        <w:t xml:space="preserve"> pú</w:t>
      </w:r>
      <w:r w:rsidR="001B0618">
        <w:rPr>
          <w:rFonts w:ascii="Times New Roman" w:hAnsi="Times New Roman"/>
          <w:b/>
          <w:color w:val="800000"/>
          <w:sz w:val="20"/>
          <w:szCs w:val="22"/>
        </w:rPr>
        <w:t>blicas hacia</w:t>
      </w:r>
      <w:r>
        <w:rPr>
          <w:rFonts w:ascii="Times New Roman" w:hAnsi="Times New Roman"/>
          <w:b/>
          <w:color w:val="800000"/>
          <w:sz w:val="20"/>
          <w:szCs w:val="22"/>
        </w:rPr>
        <w:t>/con la participación de</w:t>
      </w:r>
      <w:r w:rsidR="001B0618">
        <w:rPr>
          <w:rFonts w:ascii="Times New Roman" w:hAnsi="Times New Roman"/>
          <w:b/>
          <w:color w:val="800000"/>
          <w:sz w:val="20"/>
          <w:szCs w:val="22"/>
        </w:rPr>
        <w:t xml:space="preserve"> la </w:t>
      </w:r>
      <w:r w:rsidR="00BE6282">
        <w:rPr>
          <w:rFonts w:ascii="Times New Roman" w:hAnsi="Times New Roman"/>
          <w:b/>
          <w:color w:val="800000"/>
          <w:sz w:val="20"/>
          <w:szCs w:val="22"/>
        </w:rPr>
        <w:t>ciudadanía</w:t>
      </w:r>
      <w:r w:rsidR="001B0618">
        <w:rPr>
          <w:rFonts w:ascii="Times New Roman" w:hAnsi="Times New Roman"/>
          <w:b/>
          <w:color w:val="800000"/>
          <w:sz w:val="20"/>
          <w:szCs w:val="22"/>
        </w:rPr>
        <w:t xml:space="preserve"> del exterior</w:t>
      </w:r>
    </w:p>
    <w:p w:rsidR="001B0618" w:rsidRPr="00D417AB" w:rsidRDefault="001B0618" w:rsidP="001B0618">
      <w:pPr>
        <w:jc w:val="both"/>
        <w:rPr>
          <w:rFonts w:ascii="Times New Roman" w:hAnsi="Times New Roman"/>
          <w:b/>
          <w:color w:val="800000"/>
          <w:sz w:val="16"/>
          <w:szCs w:val="22"/>
        </w:rPr>
      </w:pPr>
    </w:p>
    <w:p w:rsidR="001A29D4" w:rsidRDefault="001B0618" w:rsidP="001B0618">
      <w:pPr>
        <w:jc w:val="both"/>
        <w:rPr>
          <w:rFonts w:ascii="Times New Roman" w:hAnsi="Times New Roman" w:cs="Menlo Regular"/>
          <w:color w:val="000000"/>
          <w:sz w:val="20"/>
          <w:szCs w:val="22"/>
        </w:rPr>
      </w:pPr>
      <w:r w:rsidRPr="001B0618">
        <w:rPr>
          <w:rFonts w:ascii="Times New Roman" w:hAnsi="Times New Roman" w:cs="Menlo Regular"/>
          <w:color w:val="000000"/>
          <w:sz w:val="20"/>
          <w:szCs w:val="22"/>
        </w:rPr>
        <w:t xml:space="preserve">¿ Usted </w:t>
      </w:r>
      <w:r w:rsidR="00B50539">
        <w:rPr>
          <w:rFonts w:ascii="Times New Roman" w:hAnsi="Times New Roman" w:cs="Menlo Regular"/>
          <w:color w:val="000000"/>
          <w:sz w:val="20"/>
          <w:szCs w:val="22"/>
        </w:rPr>
        <w:t xml:space="preserve"> opina </w:t>
      </w:r>
      <w:r w:rsidRPr="001B0618">
        <w:rPr>
          <w:rFonts w:ascii="Times New Roman" w:hAnsi="Times New Roman" w:cs="Menlo Regular"/>
          <w:color w:val="000000"/>
          <w:sz w:val="20"/>
          <w:szCs w:val="22"/>
        </w:rPr>
        <w:t>q</w:t>
      </w:r>
      <w:r w:rsidR="00D52D8C">
        <w:rPr>
          <w:rFonts w:ascii="Times New Roman" w:hAnsi="Times New Roman" w:cs="Menlo Regular"/>
          <w:color w:val="000000"/>
          <w:sz w:val="20"/>
          <w:szCs w:val="22"/>
        </w:rPr>
        <w:t xml:space="preserve">ue la </w:t>
      </w:r>
      <w:r w:rsidR="00E1392C">
        <w:rPr>
          <w:rFonts w:ascii="Times New Roman" w:hAnsi="Times New Roman" w:cs="Menlo Regular"/>
          <w:color w:val="000000"/>
          <w:sz w:val="20"/>
          <w:szCs w:val="22"/>
        </w:rPr>
        <w:t>acción</w:t>
      </w:r>
      <w:r w:rsidR="00D52D8C">
        <w:rPr>
          <w:rFonts w:ascii="Times New Roman" w:hAnsi="Times New Roman" w:cs="Menlo Regular"/>
          <w:color w:val="000000"/>
          <w:sz w:val="20"/>
          <w:szCs w:val="22"/>
        </w:rPr>
        <w:t xml:space="preserve"> del Estado hacia </w:t>
      </w:r>
      <w:r w:rsidR="00B50539">
        <w:rPr>
          <w:rFonts w:ascii="Times New Roman" w:hAnsi="Times New Roman" w:cs="Menlo Regular"/>
          <w:color w:val="000000"/>
          <w:sz w:val="20"/>
          <w:szCs w:val="22"/>
        </w:rPr>
        <w:t>los ciudadanos del exterior</w:t>
      </w:r>
      <w:r w:rsidR="00D52D8C">
        <w:rPr>
          <w:rFonts w:ascii="Times New Roman" w:hAnsi="Times New Roman" w:cs="Menlo Regular"/>
          <w:color w:val="000000"/>
          <w:sz w:val="20"/>
          <w:szCs w:val="22"/>
        </w:rPr>
        <w:t xml:space="preserve"> es satisfactoria </w:t>
      </w:r>
      <w:r w:rsidR="00B50539">
        <w:rPr>
          <w:rFonts w:ascii="Times New Roman" w:hAnsi="Times New Roman" w:cs="Menlo Regular"/>
          <w:color w:val="000000"/>
          <w:sz w:val="20"/>
          <w:szCs w:val="22"/>
        </w:rPr>
        <w:t xml:space="preserve">? </w:t>
      </w:r>
    </w:p>
    <w:p w:rsidR="001A29D4" w:rsidRPr="001A29D4" w:rsidRDefault="001A29D4" w:rsidP="001A29D4">
      <w:pPr>
        <w:jc w:val="both"/>
        <w:rPr>
          <w:rFonts w:ascii="Times New Roman" w:hAnsi="Times New Roman" w:cs="Menlo Regular"/>
          <w:color w:val="000000"/>
          <w:sz w:val="20"/>
          <w:szCs w:val="22"/>
        </w:rPr>
      </w:pPr>
      <w:r w:rsidRPr="00EF6147">
        <w:rPr>
          <w:rFonts w:ascii="Times New Roman" w:hAnsi="Times New Roman"/>
          <w:i/>
          <w:color w:val="000000"/>
          <w:sz w:val="20"/>
          <w:szCs w:val="22"/>
        </w:rPr>
        <w:t>Indicar X en la casilla correspon</w:t>
      </w:r>
      <w:r>
        <w:rPr>
          <w:rFonts w:ascii="Times New Roman" w:hAnsi="Times New Roman"/>
          <w:i/>
          <w:color w:val="000000"/>
          <w:sz w:val="20"/>
          <w:szCs w:val="22"/>
        </w:rPr>
        <w:t xml:space="preserve">diente a la </w:t>
      </w:r>
      <w:r w:rsidR="00E1392C">
        <w:rPr>
          <w:rFonts w:ascii="Times New Roman" w:hAnsi="Times New Roman"/>
          <w:i/>
          <w:color w:val="000000"/>
          <w:sz w:val="20"/>
          <w:szCs w:val="22"/>
        </w:rPr>
        <w:t>opción</w:t>
      </w:r>
      <w:r>
        <w:rPr>
          <w:rFonts w:ascii="Times New Roman" w:hAnsi="Times New Roman"/>
          <w:i/>
          <w:color w:val="000000"/>
          <w:sz w:val="20"/>
          <w:szCs w:val="22"/>
        </w:rPr>
        <w:t xml:space="preserve"> que le parezca adecuada.</w:t>
      </w:r>
    </w:p>
    <w:tbl>
      <w:tblPr>
        <w:tblStyle w:val="Grille"/>
        <w:tblW w:w="10456" w:type="dxa"/>
        <w:tblLayout w:type="fixed"/>
        <w:tblLook w:val="00BF"/>
      </w:tblPr>
      <w:tblGrid>
        <w:gridCol w:w="8472"/>
        <w:gridCol w:w="425"/>
        <w:gridCol w:w="425"/>
        <w:gridCol w:w="1134"/>
      </w:tblGrid>
      <w:tr w:rsidR="001A29D4">
        <w:tc>
          <w:tcPr>
            <w:tcW w:w="8472" w:type="dxa"/>
          </w:tcPr>
          <w:p w:rsidR="001A29D4" w:rsidRDefault="001A29D4" w:rsidP="006155EC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425" w:type="dxa"/>
          </w:tcPr>
          <w:p w:rsidR="001A29D4" w:rsidRPr="00B50539" w:rsidRDefault="001A29D4" w:rsidP="002B636C">
            <w:pPr>
              <w:jc w:val="both"/>
              <w:rPr>
                <w:rFonts w:ascii="Times New Roman" w:hAnsi="Times New Roman"/>
                <w:b/>
                <w:color w:val="000000"/>
                <w:sz w:val="16"/>
                <w:szCs w:val="22"/>
              </w:rPr>
            </w:pPr>
            <w:r w:rsidRPr="00B50539">
              <w:rPr>
                <w:rFonts w:ascii="Times New Roman" w:hAnsi="Times New Roman"/>
                <w:b/>
                <w:color w:val="000000"/>
                <w:sz w:val="16"/>
                <w:szCs w:val="22"/>
              </w:rPr>
              <w:t>Sí</w:t>
            </w:r>
          </w:p>
        </w:tc>
        <w:tc>
          <w:tcPr>
            <w:tcW w:w="425" w:type="dxa"/>
          </w:tcPr>
          <w:p w:rsidR="001A29D4" w:rsidRPr="00B50539" w:rsidRDefault="001A29D4" w:rsidP="002B636C">
            <w:pPr>
              <w:jc w:val="both"/>
              <w:rPr>
                <w:rFonts w:ascii="Times New Roman" w:hAnsi="Times New Roman"/>
                <w:b/>
                <w:color w:val="000000"/>
                <w:sz w:val="16"/>
                <w:szCs w:val="22"/>
              </w:rPr>
            </w:pPr>
            <w:r w:rsidRPr="00B50539">
              <w:rPr>
                <w:rFonts w:ascii="Times New Roman" w:hAnsi="Times New Roman"/>
                <w:b/>
                <w:color w:val="000000"/>
                <w:sz w:val="16"/>
                <w:szCs w:val="22"/>
              </w:rPr>
              <w:t>No</w:t>
            </w:r>
          </w:p>
        </w:tc>
        <w:tc>
          <w:tcPr>
            <w:tcW w:w="1134" w:type="dxa"/>
          </w:tcPr>
          <w:p w:rsidR="001A29D4" w:rsidRPr="00B50539" w:rsidRDefault="001A29D4" w:rsidP="002B636C">
            <w:pPr>
              <w:jc w:val="both"/>
              <w:rPr>
                <w:rFonts w:ascii="Times New Roman" w:hAnsi="Times New Roman"/>
                <w:b/>
                <w:color w:val="000000"/>
                <w:sz w:val="16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22"/>
              </w:rPr>
              <w:t xml:space="preserve">No </w:t>
            </w:r>
            <w:r w:rsidR="00D417AB">
              <w:rPr>
                <w:rFonts w:ascii="Times New Roman" w:hAnsi="Times New Roman"/>
                <w:b/>
                <w:color w:val="000000"/>
                <w:sz w:val="16"/>
                <w:szCs w:val="22"/>
              </w:rPr>
              <w:t>corresponde</w:t>
            </w:r>
          </w:p>
        </w:tc>
      </w:tr>
      <w:tr w:rsidR="001A29D4">
        <w:tc>
          <w:tcPr>
            <w:tcW w:w="8472" w:type="dxa"/>
          </w:tcPr>
          <w:p w:rsidR="001A29D4" w:rsidRDefault="001A29D4" w:rsidP="00B50539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425" w:type="dxa"/>
          </w:tcPr>
          <w:p w:rsidR="001A29D4" w:rsidRPr="003D1DAF" w:rsidRDefault="001A29D4" w:rsidP="002B636C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</w:p>
        </w:tc>
        <w:tc>
          <w:tcPr>
            <w:tcW w:w="425" w:type="dxa"/>
          </w:tcPr>
          <w:p w:rsidR="001A29D4" w:rsidRPr="003D1DAF" w:rsidRDefault="001A29D4" w:rsidP="002B636C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</w:tcPr>
          <w:p w:rsidR="001A29D4" w:rsidRPr="003D1DAF" w:rsidRDefault="001A29D4" w:rsidP="002B636C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</w:p>
        </w:tc>
      </w:tr>
    </w:tbl>
    <w:p w:rsidR="00D417AB" w:rsidRPr="00D417AB" w:rsidRDefault="00D417AB">
      <w:pPr>
        <w:rPr>
          <w:rFonts w:ascii="Times New Roman" w:hAnsi="Times New Roman"/>
          <w:b/>
          <w:color w:val="800000"/>
          <w:sz w:val="16"/>
          <w:szCs w:val="22"/>
        </w:rPr>
      </w:pPr>
      <w:r>
        <w:rPr>
          <w:rFonts w:ascii="Times New Roman" w:hAnsi="Times New Roman"/>
          <w:b/>
          <w:color w:val="800000"/>
          <w:sz w:val="16"/>
          <w:szCs w:val="22"/>
        </w:rPr>
        <w:tab/>
      </w:r>
      <w:r>
        <w:rPr>
          <w:rFonts w:ascii="Times New Roman" w:hAnsi="Times New Roman"/>
          <w:b/>
          <w:color w:val="800000"/>
          <w:sz w:val="16"/>
          <w:szCs w:val="22"/>
        </w:rPr>
        <w:tab/>
      </w:r>
      <w:r>
        <w:rPr>
          <w:rFonts w:ascii="Times New Roman" w:hAnsi="Times New Roman"/>
          <w:b/>
          <w:color w:val="800000"/>
          <w:sz w:val="16"/>
          <w:szCs w:val="22"/>
        </w:rPr>
        <w:tab/>
      </w:r>
      <w:r>
        <w:rPr>
          <w:rFonts w:ascii="Times New Roman" w:hAnsi="Times New Roman"/>
          <w:b/>
          <w:color w:val="800000"/>
          <w:sz w:val="16"/>
          <w:szCs w:val="22"/>
        </w:rPr>
        <w:tab/>
      </w:r>
      <w:r>
        <w:rPr>
          <w:rFonts w:ascii="Times New Roman" w:hAnsi="Times New Roman"/>
          <w:b/>
          <w:color w:val="800000"/>
          <w:sz w:val="16"/>
          <w:szCs w:val="22"/>
        </w:rPr>
        <w:tab/>
      </w:r>
      <w:r>
        <w:rPr>
          <w:rFonts w:ascii="Times New Roman" w:hAnsi="Times New Roman"/>
          <w:b/>
          <w:color w:val="800000"/>
          <w:sz w:val="16"/>
          <w:szCs w:val="22"/>
        </w:rPr>
        <w:tab/>
      </w:r>
      <w:r>
        <w:rPr>
          <w:rFonts w:ascii="Times New Roman" w:hAnsi="Times New Roman"/>
          <w:b/>
          <w:color w:val="800000"/>
          <w:sz w:val="16"/>
          <w:szCs w:val="22"/>
        </w:rPr>
        <w:tab/>
      </w:r>
      <w:r>
        <w:rPr>
          <w:rFonts w:ascii="Times New Roman" w:hAnsi="Times New Roman"/>
          <w:b/>
          <w:color w:val="800000"/>
          <w:sz w:val="16"/>
          <w:szCs w:val="22"/>
        </w:rPr>
        <w:tab/>
      </w:r>
      <w:r>
        <w:rPr>
          <w:rFonts w:ascii="Times New Roman" w:hAnsi="Times New Roman"/>
          <w:b/>
          <w:color w:val="800000"/>
          <w:sz w:val="16"/>
          <w:szCs w:val="22"/>
        </w:rPr>
        <w:tab/>
      </w:r>
      <w:r>
        <w:rPr>
          <w:rFonts w:ascii="Times New Roman" w:hAnsi="Times New Roman"/>
          <w:b/>
          <w:color w:val="800000"/>
          <w:sz w:val="16"/>
          <w:szCs w:val="22"/>
        </w:rPr>
        <w:tab/>
      </w:r>
      <w:r>
        <w:rPr>
          <w:rFonts w:ascii="Times New Roman" w:hAnsi="Times New Roman"/>
          <w:b/>
          <w:color w:val="800000"/>
          <w:sz w:val="16"/>
          <w:szCs w:val="22"/>
        </w:rPr>
        <w:tab/>
      </w:r>
      <w:r>
        <w:rPr>
          <w:rFonts w:ascii="Times New Roman" w:hAnsi="Times New Roman"/>
          <w:b/>
          <w:color w:val="800000"/>
          <w:sz w:val="16"/>
          <w:szCs w:val="22"/>
        </w:rPr>
        <w:tab/>
      </w:r>
      <w:r w:rsidRPr="00D417AB">
        <w:rPr>
          <w:rFonts w:ascii="Times New Roman" w:hAnsi="Times New Roman"/>
          <w:b/>
          <w:color w:val="800000"/>
          <w:sz w:val="32"/>
          <w:szCs w:val="22"/>
        </w:rPr>
        <w:t>=</w:t>
      </w:r>
      <w:r>
        <w:rPr>
          <w:rFonts w:ascii="Times New Roman" w:hAnsi="Times New Roman"/>
          <w:b/>
          <w:color w:val="800000"/>
          <w:sz w:val="32"/>
          <w:szCs w:val="22"/>
        </w:rPr>
        <w:t xml:space="preserve"> </w:t>
      </w:r>
      <w:r w:rsidRPr="00D417AB">
        <w:rPr>
          <w:rFonts w:ascii="Times New Roman" w:hAnsi="Times New Roman"/>
          <w:b/>
          <w:color w:val="800000"/>
          <w:sz w:val="32"/>
          <w:szCs w:val="22"/>
        </w:rPr>
        <w:t>&gt;</w:t>
      </w:r>
    </w:p>
    <w:p w:rsidR="004332B9" w:rsidRDefault="004332B9" w:rsidP="00E441B7">
      <w:pPr>
        <w:jc w:val="both"/>
        <w:rPr>
          <w:rFonts w:ascii="Times New Roman" w:hAnsi="Times New Roman"/>
          <w:b/>
          <w:color w:val="800000"/>
          <w:sz w:val="16"/>
          <w:szCs w:val="22"/>
        </w:rPr>
      </w:pPr>
    </w:p>
    <w:p w:rsidR="004332B9" w:rsidRDefault="004332B9" w:rsidP="00E441B7">
      <w:pPr>
        <w:jc w:val="both"/>
        <w:rPr>
          <w:rFonts w:ascii="Times New Roman" w:hAnsi="Times New Roman"/>
          <w:b/>
          <w:color w:val="800000"/>
          <w:sz w:val="16"/>
          <w:szCs w:val="22"/>
        </w:rPr>
      </w:pPr>
    </w:p>
    <w:p w:rsidR="00E6410B" w:rsidRPr="00D417AB" w:rsidRDefault="00E6410B" w:rsidP="00E441B7">
      <w:pPr>
        <w:jc w:val="both"/>
        <w:rPr>
          <w:rFonts w:ascii="Times New Roman" w:hAnsi="Times New Roman"/>
          <w:b/>
          <w:color w:val="800000"/>
          <w:sz w:val="16"/>
          <w:szCs w:val="22"/>
        </w:rPr>
      </w:pPr>
    </w:p>
    <w:p w:rsidR="001A29D4" w:rsidRDefault="007D166C" w:rsidP="00E441B7">
      <w:pPr>
        <w:jc w:val="both"/>
        <w:rPr>
          <w:rFonts w:ascii="Times New Roman" w:hAnsi="Times New Roman"/>
          <w:b/>
          <w:color w:val="800000"/>
          <w:sz w:val="20"/>
          <w:szCs w:val="22"/>
        </w:rPr>
      </w:pPr>
      <w:r>
        <w:rPr>
          <w:rFonts w:ascii="Times New Roman" w:hAnsi="Times New Roman"/>
          <w:b/>
          <w:color w:val="800000"/>
          <w:sz w:val="20"/>
          <w:szCs w:val="22"/>
        </w:rPr>
        <w:t xml:space="preserve">7 </w:t>
      </w:r>
      <w:r w:rsidR="00D52D8C">
        <w:rPr>
          <w:rFonts w:ascii="Times New Roman" w:hAnsi="Times New Roman"/>
          <w:b/>
          <w:color w:val="800000"/>
          <w:sz w:val="20"/>
          <w:szCs w:val="22"/>
        </w:rPr>
        <w:t>–</w:t>
      </w:r>
      <w:r w:rsidR="00BE6282">
        <w:rPr>
          <w:rFonts w:ascii="Times New Roman" w:hAnsi="Times New Roman"/>
          <w:b/>
          <w:color w:val="800000"/>
          <w:sz w:val="20"/>
          <w:szCs w:val="22"/>
        </w:rPr>
        <w:t xml:space="preserve"> </w:t>
      </w:r>
      <w:r w:rsidR="00481F1C" w:rsidRPr="001B0618">
        <w:rPr>
          <w:rFonts w:ascii="Times New Roman" w:hAnsi="Times New Roman"/>
          <w:b/>
          <w:color w:val="800000"/>
          <w:sz w:val="20"/>
          <w:szCs w:val="22"/>
        </w:rPr>
        <w:t>Proyecciones</w:t>
      </w:r>
    </w:p>
    <w:p w:rsidR="00E441B7" w:rsidRPr="00D417AB" w:rsidRDefault="00E441B7" w:rsidP="00E441B7">
      <w:pPr>
        <w:jc w:val="both"/>
        <w:rPr>
          <w:rFonts w:ascii="Times New Roman" w:hAnsi="Times New Roman"/>
          <w:b/>
          <w:color w:val="800000"/>
          <w:sz w:val="16"/>
          <w:szCs w:val="22"/>
        </w:rPr>
      </w:pPr>
    </w:p>
    <w:p w:rsidR="00D417AB" w:rsidRDefault="004332B9" w:rsidP="00E07C03">
      <w:pPr>
        <w:jc w:val="both"/>
        <w:rPr>
          <w:rFonts w:ascii="Times New Roman" w:hAnsi="Times New Roman"/>
          <w:color w:val="000000"/>
          <w:sz w:val="20"/>
          <w:szCs w:val="22"/>
        </w:rPr>
      </w:pPr>
      <w:r>
        <w:rPr>
          <w:rFonts w:ascii="Times New Roman" w:hAnsi="Times New Roman"/>
          <w:color w:val="000000"/>
          <w:sz w:val="20"/>
          <w:szCs w:val="22"/>
        </w:rPr>
        <w:t>¿Qué tipo de políticas públicas</w:t>
      </w:r>
      <w:r w:rsidR="00D52D8C">
        <w:rPr>
          <w:rFonts w:ascii="Times New Roman" w:hAnsi="Times New Roman"/>
          <w:color w:val="000000"/>
          <w:sz w:val="20"/>
          <w:szCs w:val="22"/>
        </w:rPr>
        <w:t xml:space="preserve"> </w:t>
      </w:r>
      <w:r w:rsidR="00025877">
        <w:rPr>
          <w:rFonts w:ascii="Times New Roman" w:hAnsi="Times New Roman"/>
          <w:color w:val="000000"/>
          <w:sz w:val="20"/>
          <w:szCs w:val="22"/>
        </w:rPr>
        <w:t xml:space="preserve">hacia los uruguayos en el exterior </w:t>
      </w:r>
      <w:r w:rsidR="00D52D8C">
        <w:rPr>
          <w:rFonts w:ascii="Times New Roman" w:hAnsi="Times New Roman"/>
          <w:color w:val="000000"/>
          <w:sz w:val="20"/>
          <w:szCs w:val="22"/>
        </w:rPr>
        <w:t>le parece</w:t>
      </w:r>
      <w:r w:rsidR="00025877">
        <w:rPr>
          <w:rFonts w:ascii="Times New Roman" w:hAnsi="Times New Roman"/>
          <w:color w:val="000000"/>
          <w:sz w:val="20"/>
          <w:szCs w:val="22"/>
        </w:rPr>
        <w:t xml:space="preserve"> </w:t>
      </w:r>
      <w:r>
        <w:rPr>
          <w:rFonts w:ascii="Times New Roman" w:hAnsi="Times New Roman"/>
          <w:color w:val="000000"/>
          <w:sz w:val="20"/>
          <w:szCs w:val="22"/>
        </w:rPr>
        <w:t xml:space="preserve"> </w:t>
      </w:r>
      <w:r w:rsidR="00025877">
        <w:rPr>
          <w:rFonts w:ascii="Times New Roman" w:hAnsi="Times New Roman"/>
          <w:color w:val="000000"/>
          <w:sz w:val="20"/>
          <w:szCs w:val="22"/>
        </w:rPr>
        <w:t xml:space="preserve">deberían </w:t>
      </w:r>
      <w:r>
        <w:rPr>
          <w:rFonts w:ascii="Times New Roman" w:hAnsi="Times New Roman"/>
          <w:color w:val="000000"/>
          <w:sz w:val="20"/>
          <w:szCs w:val="22"/>
        </w:rPr>
        <w:t xml:space="preserve"> desarrollar</w:t>
      </w:r>
      <w:r w:rsidR="00025877">
        <w:rPr>
          <w:rFonts w:ascii="Times New Roman" w:hAnsi="Times New Roman"/>
          <w:color w:val="000000"/>
          <w:sz w:val="20"/>
          <w:szCs w:val="22"/>
        </w:rPr>
        <w:t>se</w:t>
      </w:r>
      <w:r>
        <w:rPr>
          <w:rFonts w:ascii="Times New Roman" w:hAnsi="Times New Roman"/>
          <w:color w:val="000000"/>
          <w:sz w:val="20"/>
          <w:szCs w:val="22"/>
        </w:rPr>
        <w:t xml:space="preserve"> prioritariamente</w:t>
      </w:r>
      <w:r w:rsidR="00C91797" w:rsidRPr="00905C45">
        <w:rPr>
          <w:rFonts w:ascii="Times New Roman" w:hAnsi="Times New Roman"/>
          <w:color w:val="000000"/>
          <w:sz w:val="20"/>
          <w:szCs w:val="22"/>
        </w:rPr>
        <w:t>?</w:t>
      </w:r>
      <w:r w:rsidR="002B636C" w:rsidRPr="00905C45">
        <w:rPr>
          <w:rFonts w:ascii="Times New Roman" w:hAnsi="Times New Roman"/>
          <w:color w:val="000000"/>
          <w:sz w:val="20"/>
          <w:szCs w:val="22"/>
        </w:rPr>
        <w:t xml:space="preserve"> </w:t>
      </w:r>
    </w:p>
    <w:p w:rsidR="00D52D8C" w:rsidRDefault="00D52D8C" w:rsidP="00E07C03">
      <w:pPr>
        <w:jc w:val="both"/>
        <w:rPr>
          <w:rFonts w:ascii="Times New Roman" w:hAnsi="Times New Roman"/>
          <w:color w:val="000000"/>
          <w:sz w:val="20"/>
          <w:szCs w:val="22"/>
        </w:rPr>
      </w:pPr>
    </w:p>
    <w:p w:rsidR="00D417AB" w:rsidRDefault="001A29D4" w:rsidP="00E07C03">
      <w:pPr>
        <w:jc w:val="both"/>
        <w:rPr>
          <w:rFonts w:ascii="Times New Roman" w:hAnsi="Times New Roman"/>
          <w:i/>
          <w:color w:val="000000"/>
          <w:sz w:val="20"/>
          <w:szCs w:val="22"/>
        </w:rPr>
      </w:pPr>
      <w:r>
        <w:rPr>
          <w:rFonts w:ascii="Times New Roman" w:hAnsi="Times New Roman"/>
          <w:i/>
          <w:color w:val="000000"/>
          <w:sz w:val="20"/>
          <w:szCs w:val="22"/>
        </w:rPr>
        <w:t>Indicar</w:t>
      </w:r>
      <w:r w:rsidR="002629B6">
        <w:rPr>
          <w:rFonts w:ascii="Times New Roman" w:hAnsi="Times New Roman"/>
          <w:i/>
          <w:color w:val="000000"/>
          <w:sz w:val="20"/>
          <w:szCs w:val="22"/>
        </w:rPr>
        <w:t xml:space="preserve"> un puntaje de 1 (la opción </w:t>
      </w:r>
      <w:r w:rsidR="00D417AB">
        <w:rPr>
          <w:rFonts w:ascii="Times New Roman" w:hAnsi="Times New Roman"/>
          <w:i/>
          <w:color w:val="000000"/>
          <w:sz w:val="20"/>
          <w:szCs w:val="22"/>
        </w:rPr>
        <w:t xml:space="preserve"> má</w:t>
      </w:r>
      <w:r w:rsidR="00D52D8C" w:rsidRPr="001A29D4">
        <w:rPr>
          <w:rFonts w:ascii="Times New Roman" w:hAnsi="Times New Roman"/>
          <w:i/>
          <w:color w:val="000000"/>
          <w:sz w:val="20"/>
          <w:szCs w:val="22"/>
        </w:rPr>
        <w:t>s importante) a 10 (la menos importante) en la columna “importancia</w:t>
      </w:r>
      <w:r>
        <w:rPr>
          <w:rFonts w:ascii="Times New Roman" w:hAnsi="Times New Roman"/>
          <w:i/>
          <w:color w:val="000000"/>
          <w:sz w:val="20"/>
          <w:szCs w:val="22"/>
        </w:rPr>
        <w:t>.”</w:t>
      </w:r>
    </w:p>
    <w:p w:rsidR="002B636C" w:rsidRPr="001A29D4" w:rsidRDefault="002B636C" w:rsidP="00E07C03">
      <w:pPr>
        <w:jc w:val="both"/>
        <w:rPr>
          <w:rFonts w:ascii="Times New Roman" w:hAnsi="Times New Roman"/>
          <w:i/>
          <w:color w:val="000000"/>
          <w:sz w:val="20"/>
          <w:szCs w:val="22"/>
        </w:rPr>
      </w:pPr>
    </w:p>
    <w:tbl>
      <w:tblPr>
        <w:tblStyle w:val="Grille"/>
        <w:tblW w:w="10456" w:type="dxa"/>
        <w:tblLook w:val="00BF"/>
      </w:tblPr>
      <w:tblGrid>
        <w:gridCol w:w="8110"/>
        <w:gridCol w:w="1070"/>
        <w:gridCol w:w="1276"/>
      </w:tblGrid>
      <w:tr w:rsidR="002629B6" w:rsidRPr="00D52D8C">
        <w:trPr>
          <w:trHeight w:val="289"/>
        </w:trPr>
        <w:tc>
          <w:tcPr>
            <w:tcW w:w="8110" w:type="dxa"/>
          </w:tcPr>
          <w:p w:rsidR="002629B6" w:rsidRDefault="002629B6" w:rsidP="00E07C03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070" w:type="dxa"/>
          </w:tcPr>
          <w:p w:rsidR="002629B6" w:rsidRPr="00D52D8C" w:rsidRDefault="002629B6" w:rsidP="00E07C03">
            <w:pPr>
              <w:jc w:val="both"/>
              <w:rPr>
                <w:rFonts w:ascii="Times New Roman" w:hAnsi="Times New Roman"/>
                <w:b/>
                <w:color w:val="000000"/>
                <w:sz w:val="16"/>
                <w:szCs w:val="22"/>
              </w:rPr>
            </w:pPr>
            <w:r w:rsidRPr="00D52D8C">
              <w:rPr>
                <w:rFonts w:ascii="Times New Roman" w:hAnsi="Times New Roman"/>
                <w:b/>
                <w:color w:val="000000"/>
                <w:sz w:val="16"/>
                <w:szCs w:val="22"/>
              </w:rPr>
              <w:t>Importancia</w:t>
            </w:r>
          </w:p>
        </w:tc>
        <w:tc>
          <w:tcPr>
            <w:tcW w:w="1276" w:type="dxa"/>
          </w:tcPr>
          <w:p w:rsidR="002629B6" w:rsidRPr="00D52D8C" w:rsidRDefault="002629B6" w:rsidP="00E07C03">
            <w:pPr>
              <w:jc w:val="both"/>
              <w:rPr>
                <w:rFonts w:ascii="Times New Roman" w:hAnsi="Times New Roman"/>
                <w:b/>
                <w:color w:val="000000"/>
                <w:sz w:val="16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22"/>
              </w:rPr>
              <w:t xml:space="preserve">No </w:t>
            </w:r>
            <w:r w:rsidR="00D417AB">
              <w:rPr>
                <w:rFonts w:ascii="Times New Roman" w:hAnsi="Times New Roman"/>
                <w:b/>
                <w:color w:val="000000"/>
                <w:sz w:val="16"/>
                <w:szCs w:val="22"/>
              </w:rPr>
              <w:t>corresponde</w:t>
            </w:r>
          </w:p>
        </w:tc>
      </w:tr>
      <w:tr w:rsidR="002629B6">
        <w:tc>
          <w:tcPr>
            <w:tcW w:w="8110" w:type="dxa"/>
          </w:tcPr>
          <w:p w:rsidR="002629B6" w:rsidRPr="004812AB" w:rsidRDefault="002629B6" w:rsidP="004812AB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De estímulo y de acompañamiento de</w:t>
            </w:r>
            <w:r w:rsidRPr="004812AB">
              <w:rPr>
                <w:rFonts w:ascii="Times New Roman" w:hAnsi="Times New Roman"/>
                <w:color w:val="000000"/>
                <w:sz w:val="20"/>
                <w:szCs w:val="22"/>
              </w:rPr>
              <w:t>l retorno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</w:tc>
        <w:tc>
          <w:tcPr>
            <w:tcW w:w="1070" w:type="dxa"/>
          </w:tcPr>
          <w:p w:rsidR="002629B6" w:rsidRDefault="002629B6" w:rsidP="00E07C03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</w:tcPr>
          <w:p w:rsidR="002629B6" w:rsidRDefault="002629B6" w:rsidP="00E07C03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629B6">
        <w:tc>
          <w:tcPr>
            <w:tcW w:w="8110" w:type="dxa"/>
          </w:tcPr>
          <w:p w:rsidR="002629B6" w:rsidRPr="004812AB" w:rsidRDefault="002629B6" w:rsidP="004812AB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4812AB">
              <w:rPr>
                <w:rFonts w:ascii="Times New Roman" w:hAnsi="Times New Roman"/>
                <w:color w:val="000000"/>
                <w:sz w:val="20"/>
                <w:szCs w:val="22"/>
              </w:rPr>
              <w:t>De vinculación y de participación ciudadana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</w:tc>
        <w:tc>
          <w:tcPr>
            <w:tcW w:w="1070" w:type="dxa"/>
          </w:tcPr>
          <w:p w:rsidR="002629B6" w:rsidRDefault="002629B6" w:rsidP="00E07C03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</w:tcPr>
          <w:p w:rsidR="002629B6" w:rsidRDefault="002629B6" w:rsidP="00E07C03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629B6">
        <w:tc>
          <w:tcPr>
            <w:tcW w:w="8110" w:type="dxa"/>
          </w:tcPr>
          <w:p w:rsidR="002629B6" w:rsidRPr="004812AB" w:rsidRDefault="002629B6" w:rsidP="004812AB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De apoyo a las organizaciones de la sociedad civil del exterior.</w:t>
            </w:r>
          </w:p>
        </w:tc>
        <w:tc>
          <w:tcPr>
            <w:tcW w:w="1070" w:type="dxa"/>
          </w:tcPr>
          <w:p w:rsidR="002629B6" w:rsidRDefault="002629B6" w:rsidP="00E07C03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</w:tcPr>
          <w:p w:rsidR="002629B6" w:rsidRDefault="002629B6" w:rsidP="00E07C03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629B6">
        <w:tc>
          <w:tcPr>
            <w:tcW w:w="8110" w:type="dxa"/>
          </w:tcPr>
          <w:p w:rsidR="002629B6" w:rsidRPr="004812AB" w:rsidRDefault="002629B6" w:rsidP="004812AB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4812AB">
              <w:rPr>
                <w:rFonts w:ascii="Times New Roman" w:hAnsi="Times New Roman"/>
                <w:color w:val="000000"/>
                <w:sz w:val="20"/>
                <w:szCs w:val="22"/>
              </w:rPr>
              <w:t>De implementación del voto en el exterior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</w:tc>
        <w:tc>
          <w:tcPr>
            <w:tcW w:w="1070" w:type="dxa"/>
          </w:tcPr>
          <w:p w:rsidR="002629B6" w:rsidRDefault="002629B6" w:rsidP="00E07C03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</w:tcPr>
          <w:p w:rsidR="002629B6" w:rsidRDefault="002629B6" w:rsidP="00E07C03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629B6">
        <w:tc>
          <w:tcPr>
            <w:tcW w:w="8110" w:type="dxa"/>
          </w:tcPr>
          <w:p w:rsidR="002629B6" w:rsidRPr="004812AB" w:rsidRDefault="002629B6" w:rsidP="004812AB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4812AB">
              <w:rPr>
                <w:rFonts w:ascii="Times New Roman" w:hAnsi="Times New Roman"/>
                <w:color w:val="000000"/>
                <w:sz w:val="20"/>
                <w:szCs w:val="22"/>
              </w:rPr>
              <w:t>De incentivo a la inversión empresarial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y al fomento del comercio internacional.</w:t>
            </w:r>
          </w:p>
        </w:tc>
        <w:tc>
          <w:tcPr>
            <w:tcW w:w="1070" w:type="dxa"/>
          </w:tcPr>
          <w:p w:rsidR="002629B6" w:rsidRDefault="002629B6" w:rsidP="00E07C03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</w:tcPr>
          <w:p w:rsidR="002629B6" w:rsidRDefault="002629B6" w:rsidP="00E07C03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629B6">
        <w:tc>
          <w:tcPr>
            <w:tcW w:w="8110" w:type="dxa"/>
          </w:tcPr>
          <w:p w:rsidR="002629B6" w:rsidRPr="004812AB" w:rsidRDefault="002629B6" w:rsidP="004812AB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De estímulo al ahorro en el paí</w:t>
            </w:r>
            <w:r w:rsidRPr="004812AB">
              <w:rPr>
                <w:rFonts w:ascii="Times New Roman" w:hAnsi="Times New Roman"/>
                <w:color w:val="000000"/>
                <w:sz w:val="20"/>
                <w:szCs w:val="22"/>
              </w:rPr>
              <w:t>s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</w:tc>
        <w:tc>
          <w:tcPr>
            <w:tcW w:w="1070" w:type="dxa"/>
          </w:tcPr>
          <w:p w:rsidR="002629B6" w:rsidRDefault="002629B6" w:rsidP="00E07C03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</w:tcPr>
          <w:p w:rsidR="002629B6" w:rsidRDefault="002629B6" w:rsidP="00E07C03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629B6">
        <w:tc>
          <w:tcPr>
            <w:tcW w:w="8110" w:type="dxa"/>
          </w:tcPr>
          <w:p w:rsidR="002629B6" w:rsidRPr="004812AB" w:rsidRDefault="002629B6" w:rsidP="004812AB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4812AB">
              <w:rPr>
                <w:rFonts w:ascii="Times New Roman" w:hAnsi="Times New Roman"/>
                <w:color w:val="000000"/>
                <w:sz w:val="20"/>
                <w:szCs w:val="22"/>
              </w:rPr>
              <w:t>De cooperación científica, tecnológica, universitaria, educativa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</w:tc>
        <w:tc>
          <w:tcPr>
            <w:tcW w:w="1070" w:type="dxa"/>
          </w:tcPr>
          <w:p w:rsidR="002629B6" w:rsidRDefault="002629B6" w:rsidP="00E07C03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</w:tcPr>
          <w:p w:rsidR="002629B6" w:rsidRDefault="002629B6" w:rsidP="00E07C03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629B6">
        <w:tc>
          <w:tcPr>
            <w:tcW w:w="8110" w:type="dxa"/>
          </w:tcPr>
          <w:p w:rsidR="002629B6" w:rsidRPr="004812AB" w:rsidRDefault="002629B6" w:rsidP="004812AB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Otro, </w:t>
            </w:r>
            <w:r w:rsidRPr="002629B6">
              <w:rPr>
                <w:rFonts w:ascii="Times New Roman" w:hAnsi="Times New Roman"/>
                <w:i/>
                <w:color w:val="000000"/>
                <w:sz w:val="20"/>
                <w:szCs w:val="22"/>
              </w:rPr>
              <w:t xml:space="preserve">precisar 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:</w:t>
            </w:r>
          </w:p>
        </w:tc>
        <w:tc>
          <w:tcPr>
            <w:tcW w:w="1070" w:type="dxa"/>
          </w:tcPr>
          <w:p w:rsidR="002629B6" w:rsidRDefault="002629B6" w:rsidP="00E07C03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</w:tcPr>
          <w:p w:rsidR="002629B6" w:rsidRDefault="002629B6" w:rsidP="00E07C03">
            <w:pPr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</w:tbl>
    <w:p w:rsidR="00BE6282" w:rsidRDefault="00BE6282" w:rsidP="003D1DAF">
      <w:pPr>
        <w:jc w:val="both"/>
        <w:rPr>
          <w:rFonts w:ascii="Times New Roman" w:hAnsi="Times New Roman"/>
          <w:b/>
          <w:color w:val="000000"/>
          <w:sz w:val="20"/>
          <w:szCs w:val="22"/>
        </w:rPr>
      </w:pPr>
    </w:p>
    <w:p w:rsidR="005E32C7" w:rsidRPr="001A29D4" w:rsidRDefault="007D166C" w:rsidP="002B636C">
      <w:pPr>
        <w:jc w:val="both"/>
        <w:rPr>
          <w:rFonts w:ascii="Times New Roman" w:hAnsi="Times New Roman"/>
          <w:b/>
          <w:i/>
          <w:color w:val="800000"/>
          <w:sz w:val="20"/>
          <w:szCs w:val="22"/>
        </w:rPr>
      </w:pPr>
      <w:r w:rsidRPr="007D166C">
        <w:rPr>
          <w:rFonts w:ascii="Times New Roman" w:hAnsi="Times New Roman"/>
          <w:b/>
          <w:color w:val="800000"/>
          <w:sz w:val="20"/>
          <w:szCs w:val="22"/>
        </w:rPr>
        <w:t>8</w:t>
      </w:r>
      <w:r w:rsidR="004812AB" w:rsidRPr="007D166C">
        <w:rPr>
          <w:rFonts w:ascii="Times New Roman" w:hAnsi="Times New Roman"/>
          <w:b/>
          <w:color w:val="800000"/>
          <w:sz w:val="20"/>
          <w:szCs w:val="22"/>
        </w:rPr>
        <w:t xml:space="preserve">- </w:t>
      </w:r>
      <w:r w:rsidR="00D01BA6" w:rsidRPr="007D166C">
        <w:rPr>
          <w:rFonts w:ascii="Times New Roman" w:hAnsi="Times New Roman"/>
          <w:b/>
          <w:color w:val="800000"/>
          <w:sz w:val="20"/>
          <w:szCs w:val="22"/>
        </w:rPr>
        <w:t>Usted</w:t>
      </w:r>
      <w:r w:rsidR="005E32C7" w:rsidRPr="007D166C">
        <w:rPr>
          <w:rFonts w:ascii="Times New Roman" w:hAnsi="Times New Roman"/>
          <w:b/>
          <w:color w:val="800000"/>
          <w:sz w:val="20"/>
          <w:szCs w:val="22"/>
        </w:rPr>
        <w:t xml:space="preserve"> </w:t>
      </w:r>
      <w:r w:rsidR="00B47EBA" w:rsidRPr="001A29D4">
        <w:rPr>
          <w:rFonts w:ascii="Times New Roman" w:hAnsi="Times New Roman"/>
          <w:b/>
          <w:i/>
          <w:color w:val="800000"/>
          <w:sz w:val="20"/>
          <w:szCs w:val="22"/>
        </w:rPr>
        <w:t>(e</w:t>
      </w:r>
      <w:r w:rsidR="00BE6282" w:rsidRPr="001A29D4">
        <w:rPr>
          <w:rFonts w:ascii="Times New Roman" w:hAnsi="Times New Roman"/>
          <w:b/>
          <w:i/>
          <w:color w:val="800000"/>
          <w:sz w:val="20"/>
          <w:szCs w:val="22"/>
        </w:rPr>
        <w:t>l anonimato será respetado en el tratamiento</w:t>
      </w:r>
      <w:r w:rsidRPr="001A29D4">
        <w:rPr>
          <w:rFonts w:ascii="Times New Roman" w:hAnsi="Times New Roman"/>
          <w:b/>
          <w:i/>
          <w:color w:val="800000"/>
          <w:sz w:val="20"/>
          <w:szCs w:val="22"/>
        </w:rPr>
        <w:t xml:space="preserve"> de las informaciones brindadas).</w:t>
      </w:r>
    </w:p>
    <w:p w:rsidR="005E32C7" w:rsidRPr="00C64598" w:rsidRDefault="005E32C7" w:rsidP="005E32C7">
      <w:pPr>
        <w:jc w:val="both"/>
        <w:rPr>
          <w:rFonts w:ascii="Times New Roman" w:hAnsi="Times New Roman"/>
          <w:color w:val="000000"/>
          <w:sz w:val="20"/>
          <w:szCs w:val="22"/>
        </w:rPr>
      </w:pPr>
      <w:r w:rsidRPr="00C64598">
        <w:rPr>
          <w:rFonts w:ascii="Times New Roman" w:hAnsi="Times New Roman"/>
          <w:color w:val="000000"/>
          <w:sz w:val="20"/>
          <w:szCs w:val="22"/>
        </w:rPr>
        <w:t>Nombre</w:t>
      </w:r>
      <w:r>
        <w:rPr>
          <w:rFonts w:ascii="Times New Roman" w:hAnsi="Times New Roman"/>
          <w:color w:val="000000"/>
          <w:sz w:val="20"/>
          <w:szCs w:val="22"/>
        </w:rPr>
        <w:t>(s)</w:t>
      </w:r>
      <w:r w:rsidRPr="00C64598">
        <w:rPr>
          <w:rFonts w:ascii="Times New Roman" w:hAnsi="Times New Roman"/>
          <w:color w:val="000000"/>
          <w:sz w:val="20"/>
          <w:szCs w:val="22"/>
        </w:rPr>
        <w:t xml:space="preserve">: </w:t>
      </w:r>
      <w:r w:rsidR="00E441B7">
        <w:rPr>
          <w:rFonts w:ascii="Times New Roman" w:hAnsi="Times New Roman"/>
          <w:color w:val="000000"/>
          <w:sz w:val="20"/>
          <w:szCs w:val="22"/>
        </w:rPr>
        <w:tab/>
      </w:r>
      <w:r w:rsidR="00E441B7">
        <w:rPr>
          <w:rFonts w:ascii="Times New Roman" w:hAnsi="Times New Roman"/>
          <w:color w:val="000000"/>
          <w:sz w:val="20"/>
          <w:szCs w:val="22"/>
        </w:rPr>
        <w:tab/>
      </w:r>
      <w:r w:rsidR="00E441B7">
        <w:rPr>
          <w:rFonts w:ascii="Times New Roman" w:hAnsi="Times New Roman"/>
          <w:color w:val="000000"/>
          <w:sz w:val="20"/>
          <w:szCs w:val="22"/>
        </w:rPr>
        <w:tab/>
      </w:r>
      <w:r w:rsidR="00E441B7">
        <w:rPr>
          <w:rFonts w:ascii="Times New Roman" w:hAnsi="Times New Roman"/>
          <w:color w:val="000000"/>
          <w:sz w:val="20"/>
          <w:szCs w:val="22"/>
        </w:rPr>
        <w:tab/>
      </w:r>
      <w:r w:rsidR="00E441B7">
        <w:rPr>
          <w:rFonts w:ascii="Times New Roman" w:hAnsi="Times New Roman"/>
          <w:color w:val="000000"/>
          <w:sz w:val="20"/>
          <w:szCs w:val="22"/>
        </w:rPr>
        <w:tab/>
      </w:r>
      <w:r w:rsidR="00E441B7">
        <w:rPr>
          <w:rFonts w:ascii="Times New Roman" w:hAnsi="Times New Roman"/>
          <w:color w:val="000000"/>
          <w:sz w:val="20"/>
          <w:szCs w:val="22"/>
        </w:rPr>
        <w:tab/>
      </w:r>
      <w:r w:rsidRPr="00C64598">
        <w:rPr>
          <w:rFonts w:ascii="Times New Roman" w:hAnsi="Times New Roman"/>
          <w:color w:val="000000"/>
          <w:sz w:val="20"/>
          <w:szCs w:val="22"/>
        </w:rPr>
        <w:t>Apellido</w:t>
      </w:r>
      <w:r>
        <w:rPr>
          <w:rFonts w:ascii="Times New Roman" w:hAnsi="Times New Roman"/>
          <w:color w:val="000000"/>
          <w:sz w:val="20"/>
          <w:szCs w:val="22"/>
        </w:rPr>
        <w:t>(</w:t>
      </w:r>
      <w:r w:rsidRPr="00C64598">
        <w:rPr>
          <w:rFonts w:ascii="Times New Roman" w:hAnsi="Times New Roman"/>
          <w:color w:val="000000"/>
          <w:sz w:val="20"/>
          <w:szCs w:val="22"/>
        </w:rPr>
        <w:t>s</w:t>
      </w:r>
      <w:r>
        <w:rPr>
          <w:rFonts w:ascii="Times New Roman" w:hAnsi="Times New Roman"/>
          <w:color w:val="000000"/>
          <w:sz w:val="20"/>
          <w:szCs w:val="22"/>
        </w:rPr>
        <w:t>)</w:t>
      </w:r>
      <w:r w:rsidRPr="00C64598">
        <w:rPr>
          <w:rFonts w:ascii="Times New Roman" w:hAnsi="Times New Roman"/>
          <w:color w:val="000000"/>
          <w:sz w:val="20"/>
          <w:szCs w:val="22"/>
        </w:rPr>
        <w:t>:</w:t>
      </w:r>
    </w:p>
    <w:p w:rsidR="005E32C7" w:rsidRPr="00C64598" w:rsidRDefault="005E32C7" w:rsidP="005E32C7">
      <w:pPr>
        <w:jc w:val="both"/>
        <w:rPr>
          <w:rFonts w:ascii="Times New Roman" w:hAnsi="Times New Roman"/>
          <w:color w:val="000000"/>
          <w:sz w:val="20"/>
          <w:szCs w:val="22"/>
        </w:rPr>
      </w:pPr>
      <w:r w:rsidRPr="00C64598">
        <w:rPr>
          <w:rFonts w:ascii="Times New Roman" w:hAnsi="Times New Roman"/>
          <w:color w:val="000000"/>
          <w:sz w:val="20"/>
          <w:szCs w:val="22"/>
        </w:rPr>
        <w:t>Correo electrónico:</w:t>
      </w:r>
      <w:r w:rsidR="00E441B7">
        <w:rPr>
          <w:rFonts w:ascii="Times New Roman" w:hAnsi="Times New Roman"/>
          <w:color w:val="000000"/>
          <w:sz w:val="20"/>
          <w:szCs w:val="22"/>
        </w:rPr>
        <w:tab/>
      </w:r>
      <w:r w:rsidR="00E441B7">
        <w:rPr>
          <w:rFonts w:ascii="Times New Roman" w:hAnsi="Times New Roman"/>
          <w:color w:val="000000"/>
          <w:sz w:val="20"/>
          <w:szCs w:val="22"/>
        </w:rPr>
        <w:tab/>
      </w:r>
      <w:r w:rsidR="00E441B7">
        <w:rPr>
          <w:rFonts w:ascii="Times New Roman" w:hAnsi="Times New Roman"/>
          <w:color w:val="000000"/>
          <w:sz w:val="20"/>
          <w:szCs w:val="22"/>
        </w:rPr>
        <w:tab/>
      </w:r>
      <w:r w:rsidR="00E441B7">
        <w:rPr>
          <w:rFonts w:ascii="Times New Roman" w:hAnsi="Times New Roman"/>
          <w:color w:val="000000"/>
          <w:sz w:val="20"/>
          <w:szCs w:val="22"/>
        </w:rPr>
        <w:tab/>
      </w:r>
      <w:r w:rsidR="00E441B7">
        <w:rPr>
          <w:rFonts w:ascii="Times New Roman" w:hAnsi="Times New Roman"/>
          <w:color w:val="000000"/>
          <w:sz w:val="20"/>
          <w:szCs w:val="22"/>
        </w:rPr>
        <w:tab/>
      </w:r>
      <w:r w:rsidRPr="00C64598">
        <w:rPr>
          <w:rFonts w:ascii="Times New Roman" w:hAnsi="Times New Roman"/>
          <w:color w:val="000000"/>
          <w:sz w:val="20"/>
          <w:szCs w:val="22"/>
        </w:rPr>
        <w:t>Teléfono:</w:t>
      </w:r>
    </w:p>
    <w:p w:rsidR="005E32C7" w:rsidRPr="00C64598" w:rsidRDefault="005E32C7" w:rsidP="005E32C7">
      <w:pPr>
        <w:jc w:val="both"/>
        <w:rPr>
          <w:rFonts w:ascii="Times New Roman" w:hAnsi="Times New Roman"/>
          <w:color w:val="000000"/>
          <w:sz w:val="20"/>
          <w:szCs w:val="22"/>
        </w:rPr>
      </w:pPr>
      <w:r w:rsidRPr="00C64598">
        <w:rPr>
          <w:rFonts w:ascii="Times New Roman" w:hAnsi="Times New Roman"/>
          <w:color w:val="000000"/>
          <w:sz w:val="20"/>
          <w:szCs w:val="22"/>
        </w:rPr>
        <w:t>Edad:</w:t>
      </w:r>
      <w:r w:rsidR="00E441B7">
        <w:rPr>
          <w:rFonts w:ascii="Times New Roman" w:hAnsi="Times New Roman"/>
          <w:color w:val="000000"/>
          <w:sz w:val="20"/>
          <w:szCs w:val="22"/>
        </w:rPr>
        <w:tab/>
      </w:r>
      <w:r w:rsidR="00E441B7">
        <w:rPr>
          <w:rFonts w:ascii="Times New Roman" w:hAnsi="Times New Roman"/>
          <w:color w:val="000000"/>
          <w:sz w:val="20"/>
          <w:szCs w:val="22"/>
        </w:rPr>
        <w:tab/>
      </w:r>
      <w:r w:rsidR="00E441B7">
        <w:rPr>
          <w:rFonts w:ascii="Times New Roman" w:hAnsi="Times New Roman"/>
          <w:color w:val="000000"/>
          <w:sz w:val="20"/>
          <w:szCs w:val="22"/>
        </w:rPr>
        <w:tab/>
      </w:r>
      <w:r w:rsidR="00E441B7">
        <w:rPr>
          <w:rFonts w:ascii="Times New Roman" w:hAnsi="Times New Roman"/>
          <w:color w:val="000000"/>
          <w:sz w:val="20"/>
          <w:szCs w:val="22"/>
        </w:rPr>
        <w:tab/>
      </w:r>
      <w:r w:rsidR="00E441B7">
        <w:rPr>
          <w:rFonts w:ascii="Times New Roman" w:hAnsi="Times New Roman"/>
          <w:color w:val="000000"/>
          <w:sz w:val="20"/>
          <w:szCs w:val="22"/>
        </w:rPr>
        <w:tab/>
      </w:r>
      <w:r w:rsidR="00E441B7">
        <w:rPr>
          <w:rFonts w:ascii="Times New Roman" w:hAnsi="Times New Roman"/>
          <w:color w:val="000000"/>
          <w:sz w:val="20"/>
          <w:szCs w:val="22"/>
        </w:rPr>
        <w:tab/>
      </w:r>
      <w:r w:rsidR="00E441B7">
        <w:rPr>
          <w:rFonts w:ascii="Times New Roman" w:hAnsi="Times New Roman"/>
          <w:color w:val="000000"/>
          <w:sz w:val="20"/>
          <w:szCs w:val="22"/>
        </w:rPr>
        <w:tab/>
      </w:r>
      <w:r w:rsidRPr="00C64598">
        <w:rPr>
          <w:rFonts w:ascii="Times New Roman" w:hAnsi="Times New Roman"/>
          <w:color w:val="000000"/>
          <w:sz w:val="20"/>
          <w:szCs w:val="22"/>
        </w:rPr>
        <w:t>Sexo:</w:t>
      </w:r>
    </w:p>
    <w:p w:rsidR="0016424B" w:rsidRPr="00C64598" w:rsidRDefault="0016424B" w:rsidP="0016424B">
      <w:pPr>
        <w:jc w:val="both"/>
        <w:rPr>
          <w:rFonts w:ascii="Times New Roman" w:hAnsi="Times New Roman"/>
          <w:color w:val="000000"/>
          <w:sz w:val="20"/>
          <w:szCs w:val="22"/>
        </w:rPr>
      </w:pPr>
      <w:r w:rsidRPr="00C64598">
        <w:rPr>
          <w:rFonts w:ascii="Times New Roman" w:hAnsi="Times New Roman"/>
          <w:color w:val="000000"/>
          <w:sz w:val="20"/>
          <w:szCs w:val="22"/>
        </w:rPr>
        <w:t>Lugar de residencia actual:</w:t>
      </w:r>
      <w:r w:rsidR="003D1DAF">
        <w:rPr>
          <w:rFonts w:ascii="Times New Roman" w:hAnsi="Times New Roman"/>
          <w:color w:val="000000"/>
          <w:sz w:val="20"/>
          <w:szCs w:val="22"/>
        </w:rPr>
        <w:tab/>
      </w:r>
      <w:r w:rsidR="003D1DAF">
        <w:rPr>
          <w:rFonts w:ascii="Times New Roman" w:hAnsi="Times New Roman"/>
          <w:color w:val="000000"/>
          <w:sz w:val="20"/>
          <w:szCs w:val="22"/>
        </w:rPr>
        <w:tab/>
      </w:r>
      <w:r w:rsidR="003D1DAF">
        <w:rPr>
          <w:rFonts w:ascii="Times New Roman" w:hAnsi="Times New Roman"/>
          <w:color w:val="000000"/>
          <w:sz w:val="20"/>
          <w:szCs w:val="22"/>
        </w:rPr>
        <w:tab/>
      </w:r>
      <w:r w:rsidR="003D1DAF">
        <w:rPr>
          <w:rFonts w:ascii="Times New Roman" w:hAnsi="Times New Roman"/>
          <w:color w:val="000000"/>
          <w:sz w:val="20"/>
          <w:szCs w:val="22"/>
        </w:rPr>
        <w:tab/>
      </w:r>
      <w:r w:rsidR="003D1DAF" w:rsidRPr="00C64598">
        <w:rPr>
          <w:rFonts w:ascii="Times New Roman" w:hAnsi="Times New Roman"/>
          <w:color w:val="000000"/>
          <w:sz w:val="20"/>
          <w:szCs w:val="22"/>
        </w:rPr>
        <w:t>Nacionalidad</w:t>
      </w:r>
      <w:r w:rsidR="003D1DAF">
        <w:rPr>
          <w:rFonts w:ascii="Times New Roman" w:hAnsi="Times New Roman"/>
          <w:color w:val="000000"/>
          <w:sz w:val="20"/>
          <w:szCs w:val="22"/>
        </w:rPr>
        <w:t>(es)</w:t>
      </w:r>
      <w:r w:rsidR="003D1DAF" w:rsidRPr="00C64598">
        <w:rPr>
          <w:rFonts w:ascii="Times New Roman" w:hAnsi="Times New Roman"/>
          <w:color w:val="000000"/>
          <w:sz w:val="20"/>
          <w:szCs w:val="22"/>
        </w:rPr>
        <w:t>:</w:t>
      </w:r>
    </w:p>
    <w:p w:rsidR="005E32C7" w:rsidRPr="00C64598" w:rsidRDefault="005E32C7" w:rsidP="005E32C7">
      <w:pPr>
        <w:jc w:val="both"/>
        <w:rPr>
          <w:rFonts w:ascii="Times New Roman" w:hAnsi="Times New Roman"/>
          <w:color w:val="000000"/>
          <w:sz w:val="20"/>
          <w:szCs w:val="22"/>
        </w:rPr>
      </w:pPr>
      <w:r w:rsidRPr="00C64598">
        <w:rPr>
          <w:rFonts w:ascii="Times New Roman" w:hAnsi="Times New Roman"/>
          <w:color w:val="000000"/>
          <w:sz w:val="20"/>
          <w:szCs w:val="22"/>
        </w:rPr>
        <w:t>Profesión/Oficio/Situación laboral:</w:t>
      </w:r>
    </w:p>
    <w:p w:rsidR="00D01BA6" w:rsidRDefault="00D01BA6" w:rsidP="005E32C7">
      <w:pPr>
        <w:jc w:val="both"/>
        <w:rPr>
          <w:rFonts w:ascii="Times New Roman" w:hAnsi="Times New Roman"/>
          <w:color w:val="000000"/>
          <w:sz w:val="20"/>
          <w:szCs w:val="22"/>
        </w:rPr>
      </w:pPr>
      <w:r>
        <w:rPr>
          <w:rFonts w:ascii="Times New Roman" w:hAnsi="Times New Roman"/>
          <w:color w:val="000000"/>
          <w:sz w:val="20"/>
          <w:szCs w:val="22"/>
        </w:rPr>
        <w:t>S</w:t>
      </w:r>
      <w:r w:rsidR="007D166C">
        <w:rPr>
          <w:rFonts w:ascii="Times New Roman" w:hAnsi="Times New Roman"/>
          <w:color w:val="000000"/>
          <w:sz w:val="20"/>
          <w:szCs w:val="22"/>
        </w:rPr>
        <w:t>ensibilidad política : derecha, izquierda, sin definición (</w:t>
      </w:r>
      <w:r w:rsidR="007D166C" w:rsidRPr="001A29D4">
        <w:rPr>
          <w:rFonts w:ascii="Times New Roman" w:hAnsi="Times New Roman"/>
          <w:i/>
          <w:color w:val="000000"/>
          <w:sz w:val="20"/>
          <w:szCs w:val="22"/>
        </w:rPr>
        <w:t>suprima las menciones inútiles</w:t>
      </w:r>
      <w:r w:rsidR="007D166C">
        <w:rPr>
          <w:rFonts w:ascii="Times New Roman" w:hAnsi="Times New Roman"/>
          <w:color w:val="000000"/>
          <w:sz w:val="20"/>
          <w:szCs w:val="22"/>
        </w:rPr>
        <w:t>)</w:t>
      </w:r>
    </w:p>
    <w:p w:rsidR="001A29D4" w:rsidRDefault="0016424B" w:rsidP="005E32C7">
      <w:pPr>
        <w:jc w:val="both"/>
        <w:rPr>
          <w:rFonts w:ascii="Times New Roman" w:hAnsi="Times New Roman"/>
          <w:color w:val="000000"/>
          <w:sz w:val="20"/>
          <w:szCs w:val="22"/>
        </w:rPr>
      </w:pPr>
      <w:r>
        <w:rPr>
          <w:rFonts w:ascii="Times New Roman" w:hAnsi="Times New Roman"/>
          <w:color w:val="000000"/>
          <w:sz w:val="20"/>
          <w:szCs w:val="22"/>
        </w:rPr>
        <w:t>Es usted actualmente (</w:t>
      </w:r>
      <w:r w:rsidR="00D01BA6" w:rsidRPr="001A29D4">
        <w:rPr>
          <w:rFonts w:ascii="Times New Roman" w:hAnsi="Times New Roman"/>
          <w:i/>
          <w:color w:val="000000"/>
          <w:sz w:val="20"/>
          <w:szCs w:val="22"/>
        </w:rPr>
        <w:t xml:space="preserve">suprima </w:t>
      </w:r>
      <w:r w:rsidR="007D166C" w:rsidRPr="001A29D4">
        <w:rPr>
          <w:rFonts w:ascii="Times New Roman" w:hAnsi="Times New Roman"/>
          <w:i/>
          <w:color w:val="000000"/>
          <w:sz w:val="20"/>
          <w:szCs w:val="22"/>
        </w:rPr>
        <w:t xml:space="preserve"> o raye </w:t>
      </w:r>
      <w:r w:rsidRPr="001A29D4">
        <w:rPr>
          <w:rFonts w:ascii="Times New Roman" w:hAnsi="Times New Roman"/>
          <w:i/>
          <w:color w:val="000000"/>
          <w:sz w:val="20"/>
          <w:szCs w:val="22"/>
        </w:rPr>
        <w:t>las menciones inútiles</w:t>
      </w:r>
      <w:r w:rsidR="001A29D4">
        <w:rPr>
          <w:rFonts w:ascii="Times New Roman" w:hAnsi="Times New Roman"/>
          <w:color w:val="000000"/>
          <w:sz w:val="20"/>
          <w:szCs w:val="22"/>
        </w:rPr>
        <w:t>) :</w:t>
      </w:r>
    </w:p>
    <w:p w:rsidR="00BE6282" w:rsidRDefault="00BE6282" w:rsidP="005E32C7">
      <w:pPr>
        <w:jc w:val="both"/>
        <w:rPr>
          <w:rFonts w:ascii="Times New Roman" w:hAnsi="Times New Roman"/>
          <w:color w:val="000000"/>
          <w:sz w:val="20"/>
          <w:szCs w:val="22"/>
        </w:rPr>
      </w:pPr>
    </w:p>
    <w:tbl>
      <w:tblPr>
        <w:tblStyle w:val="Grille"/>
        <w:tblW w:w="0" w:type="auto"/>
        <w:tblLook w:val="00BF"/>
      </w:tblPr>
      <w:tblGrid>
        <w:gridCol w:w="4886"/>
        <w:gridCol w:w="4886"/>
      </w:tblGrid>
      <w:tr w:rsidR="00BE6282">
        <w:tc>
          <w:tcPr>
            <w:tcW w:w="4886" w:type="dxa"/>
          </w:tcPr>
          <w:p w:rsidR="00BE6282" w:rsidRPr="00BE6282" w:rsidRDefault="00BE6282" w:rsidP="00BE6282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Obrera/o </w:t>
            </w:r>
          </w:p>
        </w:tc>
        <w:tc>
          <w:tcPr>
            <w:tcW w:w="4886" w:type="dxa"/>
          </w:tcPr>
          <w:p w:rsidR="00BE6282" w:rsidRPr="00BE6282" w:rsidRDefault="007D166C" w:rsidP="007D166C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E</w:t>
            </w:r>
            <w:r w:rsidRPr="0016424B">
              <w:rPr>
                <w:rFonts w:ascii="Times New Roman" w:hAnsi="Times New Roman"/>
                <w:sz w:val="20"/>
                <w:szCs w:val="22"/>
              </w:rPr>
              <w:t>studiante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provisoriamente en el exterior.</w:t>
            </w:r>
            <w:r w:rsidR="00BE6282" w:rsidRPr="0016424B">
              <w:rPr>
                <w:rFonts w:ascii="Times New Roman" w:hAnsi="Times New Roman"/>
                <w:sz w:val="20"/>
                <w:szCs w:val="22"/>
              </w:rPr>
              <w:t xml:space="preserve"> </w:t>
            </w:r>
          </w:p>
        </w:tc>
      </w:tr>
      <w:tr w:rsidR="00BE6282">
        <w:tc>
          <w:tcPr>
            <w:tcW w:w="4886" w:type="dxa"/>
          </w:tcPr>
          <w:p w:rsidR="00BE6282" w:rsidRPr="00BE6282" w:rsidRDefault="00BE6282" w:rsidP="00BE6282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Empleada/o.</w:t>
            </w:r>
          </w:p>
        </w:tc>
        <w:tc>
          <w:tcPr>
            <w:tcW w:w="4886" w:type="dxa"/>
          </w:tcPr>
          <w:p w:rsidR="00BE6282" w:rsidRPr="00BE6282" w:rsidRDefault="00BE6282" w:rsidP="005E32C7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Emigrada/o económica/o.</w:t>
            </w:r>
          </w:p>
        </w:tc>
      </w:tr>
      <w:tr w:rsidR="00BE6282">
        <w:tc>
          <w:tcPr>
            <w:tcW w:w="4886" w:type="dxa"/>
          </w:tcPr>
          <w:p w:rsidR="00BE6282" w:rsidRPr="00BE6282" w:rsidRDefault="00BE6282" w:rsidP="005E32C7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Intelectual, artista, deportista</w:t>
            </w:r>
            <w:r w:rsidRPr="00E05B74">
              <w:rPr>
                <w:rFonts w:ascii="Times New Roman" w:hAnsi="Times New Roman"/>
                <w:sz w:val="20"/>
                <w:szCs w:val="22"/>
              </w:rPr>
              <w:t>.</w:t>
            </w:r>
          </w:p>
        </w:tc>
        <w:tc>
          <w:tcPr>
            <w:tcW w:w="4886" w:type="dxa"/>
          </w:tcPr>
          <w:p w:rsidR="00BE6282" w:rsidRPr="00BE6282" w:rsidRDefault="00BE6282" w:rsidP="005E32C7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Hija/o  o nieta/o de uruguaya/os expatriados.</w:t>
            </w:r>
            <w:r w:rsidRPr="0016424B">
              <w:rPr>
                <w:rFonts w:ascii="Times New Roman" w:hAnsi="Times New Roman"/>
                <w:sz w:val="20"/>
                <w:szCs w:val="22"/>
              </w:rPr>
              <w:t xml:space="preserve"> </w:t>
            </w:r>
          </w:p>
        </w:tc>
      </w:tr>
      <w:tr w:rsidR="00BE6282">
        <w:tc>
          <w:tcPr>
            <w:tcW w:w="4886" w:type="dxa"/>
          </w:tcPr>
          <w:p w:rsidR="00BE6282" w:rsidRPr="00BE6282" w:rsidRDefault="00BE6282" w:rsidP="005E32C7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A</w:t>
            </w:r>
            <w:r w:rsidRPr="0016424B">
              <w:rPr>
                <w:rFonts w:ascii="Times New Roman" w:hAnsi="Times New Roman"/>
                <w:sz w:val="20"/>
                <w:szCs w:val="22"/>
              </w:rPr>
              <w:t>utoridad (legislador</w:t>
            </w:r>
            <w:r>
              <w:rPr>
                <w:rFonts w:ascii="Times New Roman" w:hAnsi="Times New Roman"/>
                <w:sz w:val="20"/>
                <w:szCs w:val="22"/>
              </w:rPr>
              <w:t>/a, gobierno nacional o local).</w:t>
            </w:r>
          </w:p>
        </w:tc>
        <w:tc>
          <w:tcPr>
            <w:tcW w:w="4886" w:type="dxa"/>
          </w:tcPr>
          <w:p w:rsidR="00BE6282" w:rsidRPr="00BE6282" w:rsidRDefault="007D166C" w:rsidP="005E32C7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E</w:t>
            </w:r>
            <w:r w:rsidRPr="0016424B">
              <w:rPr>
                <w:rFonts w:ascii="Times New Roman" w:hAnsi="Times New Roman"/>
                <w:sz w:val="20"/>
                <w:szCs w:val="22"/>
              </w:rPr>
              <w:t>x exilad</w:t>
            </w:r>
            <w:r>
              <w:rPr>
                <w:rFonts w:ascii="Times New Roman" w:hAnsi="Times New Roman"/>
                <w:sz w:val="20"/>
                <w:szCs w:val="22"/>
              </w:rPr>
              <w:t>a/</w:t>
            </w:r>
            <w:r w:rsidRPr="0016424B">
              <w:rPr>
                <w:rFonts w:ascii="Times New Roman" w:hAnsi="Times New Roman"/>
                <w:sz w:val="20"/>
                <w:szCs w:val="22"/>
              </w:rPr>
              <w:t>o polític</w:t>
            </w:r>
            <w:r>
              <w:rPr>
                <w:rFonts w:ascii="Times New Roman" w:hAnsi="Times New Roman"/>
                <w:sz w:val="20"/>
                <w:szCs w:val="22"/>
              </w:rPr>
              <w:t>a/</w:t>
            </w:r>
            <w:r w:rsidRPr="0016424B">
              <w:rPr>
                <w:rFonts w:ascii="Times New Roman" w:hAnsi="Times New Roman"/>
                <w:sz w:val="20"/>
                <w:szCs w:val="22"/>
              </w:rPr>
              <w:t>o</w:t>
            </w:r>
            <w:r>
              <w:rPr>
                <w:rFonts w:ascii="Times New Roman" w:hAnsi="Times New Roman"/>
                <w:sz w:val="20"/>
                <w:szCs w:val="22"/>
              </w:rPr>
              <w:t>.</w:t>
            </w:r>
          </w:p>
        </w:tc>
      </w:tr>
      <w:tr w:rsidR="00BE6282">
        <w:tc>
          <w:tcPr>
            <w:tcW w:w="4886" w:type="dxa"/>
          </w:tcPr>
          <w:p w:rsidR="00BE6282" w:rsidRPr="00BE6282" w:rsidRDefault="00BE6282" w:rsidP="005E32C7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P</w:t>
            </w:r>
            <w:r w:rsidRPr="0016424B">
              <w:rPr>
                <w:rFonts w:ascii="Times New Roman" w:hAnsi="Times New Roman"/>
                <w:sz w:val="20"/>
                <w:szCs w:val="22"/>
              </w:rPr>
              <w:t>r</w:t>
            </w:r>
            <w:r>
              <w:rPr>
                <w:rFonts w:ascii="Times New Roman" w:hAnsi="Times New Roman"/>
                <w:sz w:val="20"/>
                <w:szCs w:val="22"/>
              </w:rPr>
              <w:t>ofesional altamente cualificada/o</w:t>
            </w:r>
            <w:r w:rsidRPr="00E05B74">
              <w:rPr>
                <w:rFonts w:ascii="Times New Roman" w:hAnsi="Times New Roman"/>
                <w:sz w:val="20"/>
                <w:szCs w:val="22"/>
              </w:rPr>
              <w:t xml:space="preserve">. </w:t>
            </w:r>
          </w:p>
        </w:tc>
        <w:tc>
          <w:tcPr>
            <w:tcW w:w="4886" w:type="dxa"/>
          </w:tcPr>
          <w:p w:rsidR="00BE6282" w:rsidRPr="00BE6282" w:rsidRDefault="00BE6282" w:rsidP="005E32C7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P</w:t>
            </w:r>
            <w:r w:rsidRPr="0016424B">
              <w:rPr>
                <w:rFonts w:ascii="Times New Roman" w:hAnsi="Times New Roman"/>
                <w:sz w:val="20"/>
                <w:szCs w:val="22"/>
              </w:rPr>
              <w:t xml:space="preserve">ariente de al menos </w:t>
            </w:r>
            <w:r>
              <w:rPr>
                <w:rFonts w:ascii="Times New Roman" w:hAnsi="Times New Roman"/>
                <w:sz w:val="20"/>
                <w:szCs w:val="22"/>
              </w:rPr>
              <w:t>un/a uruguaya/o en el exterior.</w:t>
            </w:r>
          </w:p>
        </w:tc>
      </w:tr>
      <w:tr w:rsidR="00BE6282">
        <w:tc>
          <w:tcPr>
            <w:tcW w:w="4886" w:type="dxa"/>
          </w:tcPr>
          <w:p w:rsidR="00BE6282" w:rsidRPr="00BE6282" w:rsidRDefault="00D52D8C" w:rsidP="005E32C7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Jubilado</w:t>
            </w:r>
          </w:p>
        </w:tc>
        <w:tc>
          <w:tcPr>
            <w:tcW w:w="4886" w:type="dxa"/>
          </w:tcPr>
          <w:p w:rsidR="00BE6282" w:rsidRPr="00BE6282" w:rsidRDefault="00BE6282" w:rsidP="00BE6282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Sin </w:t>
            </w:r>
            <w:r w:rsidRPr="0016424B">
              <w:rPr>
                <w:rFonts w:ascii="Times New Roman" w:hAnsi="Times New Roman"/>
                <w:sz w:val="20"/>
                <w:szCs w:val="22"/>
              </w:rPr>
              <w:t>vinculación direct</w:t>
            </w:r>
            <w:r>
              <w:rPr>
                <w:rFonts w:ascii="Times New Roman" w:hAnsi="Times New Roman"/>
                <w:sz w:val="20"/>
                <w:szCs w:val="22"/>
              </w:rPr>
              <w:t>a con uruguayos del exterior</w:t>
            </w:r>
          </w:p>
        </w:tc>
      </w:tr>
      <w:tr w:rsidR="00D52D8C">
        <w:tc>
          <w:tcPr>
            <w:tcW w:w="4886" w:type="dxa"/>
          </w:tcPr>
          <w:p w:rsidR="00D52D8C" w:rsidRDefault="001A29D4" w:rsidP="005E32C7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Otro, precisar : </w:t>
            </w:r>
          </w:p>
        </w:tc>
        <w:tc>
          <w:tcPr>
            <w:tcW w:w="4886" w:type="dxa"/>
          </w:tcPr>
          <w:p w:rsidR="00D52D8C" w:rsidRDefault="001A29D4" w:rsidP="00BE6282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Viajero ocasional</w:t>
            </w:r>
          </w:p>
        </w:tc>
      </w:tr>
    </w:tbl>
    <w:p w:rsidR="007D166C" w:rsidRDefault="007D166C" w:rsidP="00BE6282">
      <w:pPr>
        <w:jc w:val="both"/>
        <w:rPr>
          <w:rFonts w:ascii="Times New Roman" w:hAnsi="Times New Roman"/>
          <w:b/>
          <w:color w:val="000000"/>
          <w:sz w:val="20"/>
          <w:szCs w:val="22"/>
        </w:rPr>
      </w:pPr>
    </w:p>
    <w:p w:rsidR="009D0357" w:rsidRDefault="00C91797" w:rsidP="009D0357">
      <w:pPr>
        <w:jc w:val="both"/>
        <w:rPr>
          <w:rFonts w:ascii="Times New Roman" w:hAnsi="Times New Roman"/>
          <w:color w:val="000000"/>
          <w:sz w:val="20"/>
          <w:szCs w:val="22"/>
        </w:rPr>
      </w:pPr>
      <w:r w:rsidRPr="00BD2109">
        <w:rPr>
          <w:rFonts w:ascii="Times New Roman" w:hAnsi="Times New Roman"/>
          <w:b/>
          <w:color w:val="800000"/>
          <w:sz w:val="20"/>
          <w:szCs w:val="22"/>
        </w:rPr>
        <w:t>Fecha</w:t>
      </w:r>
      <w:r w:rsidR="00301839" w:rsidRPr="003D1DAF">
        <w:rPr>
          <w:rFonts w:ascii="Times New Roman" w:hAnsi="Times New Roman"/>
          <w:b/>
          <w:color w:val="000000"/>
          <w:sz w:val="20"/>
          <w:szCs w:val="22"/>
        </w:rPr>
        <w:t xml:space="preserve"> </w:t>
      </w:r>
      <w:r w:rsidR="00BE6282">
        <w:rPr>
          <w:rFonts w:ascii="Times New Roman" w:hAnsi="Times New Roman"/>
          <w:b/>
          <w:color w:val="000000"/>
          <w:sz w:val="20"/>
          <w:szCs w:val="22"/>
        </w:rPr>
        <w:t xml:space="preserve"> : </w:t>
      </w:r>
      <w:r w:rsidR="00301839" w:rsidRPr="001A29D4">
        <w:rPr>
          <w:rFonts w:ascii="Times New Roman" w:hAnsi="Times New Roman"/>
          <w:i/>
          <w:color w:val="000000"/>
          <w:sz w:val="20"/>
          <w:szCs w:val="22"/>
        </w:rPr>
        <w:t>Indicar</w:t>
      </w:r>
      <w:r w:rsidR="003D1DAF" w:rsidRPr="001A29D4">
        <w:rPr>
          <w:rFonts w:ascii="Times New Roman" w:hAnsi="Times New Roman"/>
          <w:i/>
          <w:color w:val="000000"/>
          <w:sz w:val="20"/>
          <w:szCs w:val="22"/>
        </w:rPr>
        <w:t xml:space="preserve"> aquí</w:t>
      </w:r>
      <w:r w:rsidR="00050D59" w:rsidRPr="001A29D4">
        <w:rPr>
          <w:rFonts w:ascii="Times New Roman" w:hAnsi="Times New Roman"/>
          <w:i/>
          <w:color w:val="000000"/>
          <w:sz w:val="20"/>
          <w:szCs w:val="22"/>
        </w:rPr>
        <w:t xml:space="preserve"> fecha de </w:t>
      </w:r>
      <w:r w:rsidR="007D166C" w:rsidRPr="001A29D4">
        <w:rPr>
          <w:rFonts w:ascii="Times New Roman" w:hAnsi="Times New Roman"/>
          <w:i/>
          <w:color w:val="000000"/>
          <w:sz w:val="20"/>
          <w:szCs w:val="22"/>
        </w:rPr>
        <w:t>retorno</w:t>
      </w:r>
      <w:r w:rsidR="00050D59" w:rsidRPr="001A29D4">
        <w:rPr>
          <w:rFonts w:ascii="Times New Roman" w:hAnsi="Times New Roman"/>
          <w:i/>
          <w:color w:val="000000"/>
          <w:sz w:val="20"/>
          <w:szCs w:val="22"/>
        </w:rPr>
        <w:t xml:space="preserve"> del formulario.</w:t>
      </w:r>
    </w:p>
    <w:p w:rsidR="007D166C" w:rsidRPr="009D0357" w:rsidRDefault="007D166C" w:rsidP="009D0357">
      <w:pPr>
        <w:jc w:val="both"/>
        <w:rPr>
          <w:rFonts w:ascii="Times New Roman" w:hAnsi="Times New Roman"/>
          <w:color w:val="000000"/>
          <w:sz w:val="20"/>
          <w:szCs w:val="22"/>
        </w:rPr>
      </w:pPr>
    </w:p>
    <w:p w:rsidR="001A29D4" w:rsidRDefault="001A29D4" w:rsidP="005E32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800000"/>
          <w:szCs w:val="22"/>
        </w:rPr>
      </w:pPr>
    </w:p>
    <w:p w:rsidR="003D1DAF" w:rsidRPr="00B7592E" w:rsidRDefault="00E441B7" w:rsidP="001A29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/>
          <w:color w:val="800000"/>
          <w:szCs w:val="22"/>
        </w:rPr>
      </w:pPr>
      <w:r w:rsidRPr="00B7592E">
        <w:rPr>
          <w:rFonts w:ascii="Times New Roman" w:hAnsi="Times New Roman"/>
          <w:b/>
          <w:color w:val="800000"/>
          <w:szCs w:val="22"/>
        </w:rPr>
        <w:t xml:space="preserve">¡ G R A C I A S  </w:t>
      </w:r>
      <w:r w:rsidR="00B7592E" w:rsidRPr="00B7592E">
        <w:rPr>
          <w:rFonts w:ascii="Times New Roman" w:hAnsi="Times New Roman"/>
          <w:b/>
          <w:color w:val="800000"/>
          <w:szCs w:val="22"/>
        </w:rPr>
        <w:t xml:space="preserve"> </w:t>
      </w:r>
      <w:r w:rsidRPr="00B7592E">
        <w:rPr>
          <w:rFonts w:ascii="Times New Roman" w:hAnsi="Times New Roman"/>
          <w:b/>
          <w:color w:val="800000"/>
          <w:szCs w:val="22"/>
        </w:rPr>
        <w:t xml:space="preserve">P O R  </w:t>
      </w:r>
      <w:r w:rsidR="00B7592E" w:rsidRPr="00B7592E">
        <w:rPr>
          <w:rFonts w:ascii="Times New Roman" w:hAnsi="Times New Roman"/>
          <w:b/>
          <w:color w:val="800000"/>
          <w:szCs w:val="22"/>
        </w:rPr>
        <w:t xml:space="preserve"> </w:t>
      </w:r>
      <w:r w:rsidRPr="00B7592E">
        <w:rPr>
          <w:rFonts w:ascii="Times New Roman" w:hAnsi="Times New Roman"/>
          <w:b/>
          <w:color w:val="800000"/>
          <w:szCs w:val="22"/>
        </w:rPr>
        <w:t xml:space="preserve">S U </w:t>
      </w:r>
      <w:r w:rsidR="0016424B" w:rsidRPr="00B7592E">
        <w:rPr>
          <w:rFonts w:ascii="Times New Roman" w:hAnsi="Times New Roman"/>
          <w:b/>
          <w:color w:val="800000"/>
          <w:szCs w:val="22"/>
        </w:rPr>
        <w:t xml:space="preserve"> </w:t>
      </w:r>
      <w:r w:rsidR="00B7592E" w:rsidRPr="00B7592E">
        <w:rPr>
          <w:rFonts w:ascii="Times New Roman" w:hAnsi="Times New Roman"/>
          <w:b/>
          <w:color w:val="800000"/>
          <w:szCs w:val="22"/>
        </w:rPr>
        <w:t xml:space="preserve"> </w:t>
      </w:r>
      <w:r w:rsidR="0016424B" w:rsidRPr="00B7592E">
        <w:rPr>
          <w:rFonts w:ascii="Times New Roman" w:hAnsi="Times New Roman"/>
          <w:b/>
          <w:color w:val="800000"/>
          <w:szCs w:val="22"/>
        </w:rPr>
        <w:t xml:space="preserve">A M A B L E </w:t>
      </w:r>
      <w:r w:rsidRPr="00B7592E">
        <w:rPr>
          <w:rFonts w:ascii="Times New Roman" w:hAnsi="Times New Roman"/>
          <w:b/>
          <w:color w:val="800000"/>
          <w:szCs w:val="22"/>
        </w:rPr>
        <w:t xml:space="preserve"> </w:t>
      </w:r>
      <w:r w:rsidR="00B7592E" w:rsidRPr="00B7592E">
        <w:rPr>
          <w:rFonts w:ascii="Times New Roman" w:hAnsi="Times New Roman"/>
          <w:b/>
          <w:color w:val="800000"/>
          <w:szCs w:val="22"/>
        </w:rPr>
        <w:t xml:space="preserve">  </w:t>
      </w:r>
      <w:r w:rsidRPr="00B7592E">
        <w:rPr>
          <w:rFonts w:ascii="Times New Roman" w:hAnsi="Times New Roman"/>
          <w:b/>
          <w:color w:val="800000"/>
          <w:szCs w:val="22"/>
        </w:rPr>
        <w:t>P A R T I C I P A C I O N !</w:t>
      </w:r>
    </w:p>
    <w:p w:rsidR="007D166C" w:rsidRDefault="00DE244C" w:rsidP="001A29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rPr>
          <w:rFonts w:ascii="Times New Roman" w:hAnsi="Times New Roman"/>
          <w:szCs w:val="22"/>
        </w:rPr>
        <w:t>Contacto/R</w:t>
      </w:r>
      <w:r w:rsidR="003D1DAF">
        <w:rPr>
          <w:rFonts w:ascii="Times New Roman" w:hAnsi="Times New Roman"/>
          <w:szCs w:val="22"/>
        </w:rPr>
        <w:t xml:space="preserve">etorno </w:t>
      </w:r>
      <w:r>
        <w:rPr>
          <w:rFonts w:ascii="Times New Roman" w:hAnsi="Times New Roman"/>
          <w:szCs w:val="22"/>
        </w:rPr>
        <w:t xml:space="preserve">del formulario </w:t>
      </w:r>
      <w:r w:rsidR="003D1DAF">
        <w:rPr>
          <w:rFonts w:ascii="Times New Roman" w:hAnsi="Times New Roman"/>
          <w:szCs w:val="22"/>
        </w:rPr>
        <w:t xml:space="preserve">a : </w:t>
      </w:r>
      <w:hyperlink r:id="rId7" w:history="1">
        <w:r w:rsidRPr="00373147">
          <w:rPr>
            <w:rStyle w:val="Lienhypertexte"/>
            <w:rFonts w:ascii="Times New Roman" w:hAnsi="Times New Roman"/>
            <w:sz w:val="22"/>
            <w:szCs w:val="22"/>
          </w:rPr>
          <w:t>ciudadaniaUY@gmail.com</w:t>
        </w:r>
      </w:hyperlink>
    </w:p>
    <w:p w:rsidR="001A29D4" w:rsidRDefault="007D166C" w:rsidP="001A29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>Agradecemos amplia difusión de esta iniciativa y tod</w:t>
      </w:r>
      <w:r w:rsidR="009D0357">
        <w:t xml:space="preserve">o material que desee compartir </w:t>
      </w:r>
      <w:r>
        <w:t xml:space="preserve"> </w:t>
      </w:r>
    </w:p>
    <w:p w:rsidR="007D166C" w:rsidRDefault="007D166C" w:rsidP="001A29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</w:p>
    <w:sectPr w:rsidR="007D166C" w:rsidSect="009D0357">
      <w:headerReference w:type="default" r:id="rId8"/>
      <w:footerReference w:type="even" r:id="rId9"/>
      <w:footerReference w:type="default" r:id="rId10"/>
      <w:pgSz w:w="11900" w:h="16840"/>
      <w:pgMar w:top="851" w:right="1134" w:bottom="851" w:left="1134" w:header="567" w:footer="567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956" w:rsidRDefault="00542956">
      <w:r>
        <w:separator/>
      </w:r>
    </w:p>
  </w:endnote>
  <w:endnote w:type="continuationSeparator" w:id="0">
    <w:p w:rsidR="00542956" w:rsidRDefault="00542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88F" w:rsidRDefault="00B57AA2" w:rsidP="00585C7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9188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9188F" w:rsidRDefault="0029188F" w:rsidP="00110A48">
    <w:pPr>
      <w:pStyle w:val="Pieddepag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88F" w:rsidRPr="00E441B7" w:rsidRDefault="00B57AA2" w:rsidP="00E441B7">
    <w:pPr>
      <w:pStyle w:val="Pieddepage"/>
      <w:framePr w:wrap="around" w:vAnchor="text" w:hAnchor="page" w:x="10778" w:y="-134"/>
      <w:rPr>
        <w:rStyle w:val="Numrodepage"/>
      </w:rPr>
    </w:pPr>
    <w:r w:rsidRPr="00E441B7">
      <w:rPr>
        <w:rStyle w:val="Numrodepage"/>
        <w:rFonts w:ascii="Times New Roman" w:hAnsi="Times New Roman"/>
        <w:sz w:val="18"/>
      </w:rPr>
      <w:fldChar w:fldCharType="begin"/>
    </w:r>
    <w:r w:rsidR="0029188F" w:rsidRPr="00E441B7">
      <w:rPr>
        <w:rStyle w:val="Numrodepage"/>
        <w:rFonts w:ascii="Times New Roman" w:hAnsi="Times New Roman"/>
        <w:sz w:val="18"/>
      </w:rPr>
      <w:instrText xml:space="preserve">PAGE  </w:instrText>
    </w:r>
    <w:r w:rsidRPr="00E441B7">
      <w:rPr>
        <w:rStyle w:val="Numrodepage"/>
        <w:rFonts w:ascii="Times New Roman" w:hAnsi="Times New Roman"/>
        <w:sz w:val="18"/>
      </w:rPr>
      <w:fldChar w:fldCharType="separate"/>
    </w:r>
    <w:r w:rsidR="00662BB3">
      <w:rPr>
        <w:rStyle w:val="Numrodepage"/>
        <w:rFonts w:ascii="Times New Roman" w:hAnsi="Times New Roman"/>
        <w:noProof/>
        <w:sz w:val="18"/>
      </w:rPr>
      <w:t>3</w:t>
    </w:r>
    <w:r w:rsidRPr="00E441B7">
      <w:rPr>
        <w:rStyle w:val="Numrodepage"/>
        <w:rFonts w:ascii="Times New Roman" w:hAnsi="Times New Roman"/>
        <w:sz w:val="18"/>
      </w:rPr>
      <w:fldChar w:fldCharType="end"/>
    </w:r>
  </w:p>
  <w:p w:rsidR="0029188F" w:rsidRPr="003603F4" w:rsidRDefault="0029188F" w:rsidP="00110A48">
    <w:pPr>
      <w:pStyle w:val="Pieddepage"/>
      <w:ind w:right="360"/>
      <w:rPr>
        <w:rFonts w:ascii="Times New Roman" w:hAnsi="Times New Roman"/>
        <w:sz w:val="16"/>
      </w:rPr>
    </w:pPr>
    <w:r w:rsidRPr="003603F4">
      <w:rPr>
        <w:rFonts w:ascii="Times New Roman" w:hAnsi="Times New Roman"/>
        <w:sz w:val="16"/>
      </w:rPr>
      <w:t>F.</w:t>
    </w:r>
    <w:r>
      <w:rPr>
        <w:rFonts w:ascii="Times New Roman" w:hAnsi="Times New Roman"/>
        <w:sz w:val="16"/>
      </w:rPr>
      <w:t xml:space="preserve"> </w:t>
    </w:r>
    <w:r w:rsidRPr="003603F4">
      <w:rPr>
        <w:rFonts w:ascii="Times New Roman" w:hAnsi="Times New Roman"/>
        <w:sz w:val="16"/>
      </w:rPr>
      <w:t xml:space="preserve">Mora </w:t>
    </w:r>
    <w:r>
      <w:rPr>
        <w:rFonts w:ascii="Times New Roman" w:hAnsi="Times New Roman"/>
        <w:sz w:val="16"/>
      </w:rPr>
      <w:t xml:space="preserve">– </w:t>
    </w:r>
    <w:r w:rsidR="00D01D6F">
      <w:rPr>
        <w:rFonts w:ascii="Times New Roman" w:hAnsi="Times New Roman"/>
        <w:sz w:val="16"/>
      </w:rPr>
      <w:t>Marzo 2016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956" w:rsidRDefault="00542956">
      <w:r>
        <w:separator/>
      </w:r>
    </w:p>
  </w:footnote>
  <w:footnote w:type="continuationSeparator" w:id="0">
    <w:p w:rsidR="00542956" w:rsidRDefault="0054295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88F" w:rsidRPr="003603F4" w:rsidRDefault="0029188F" w:rsidP="003603F4">
    <w:pPr>
      <w:ind w:right="-851"/>
      <w:rPr>
        <w:rFonts w:ascii="Times New Roman" w:hAnsi="Times New Roman" w:cs="Menlo Regular"/>
        <w:sz w:val="16"/>
        <w:szCs w:val="22"/>
      </w:rPr>
    </w:pPr>
    <w:r>
      <w:rPr>
        <w:rFonts w:ascii="Times New Roman" w:hAnsi="Times New Roman" w:cs="Menlo Regular"/>
        <w:sz w:val="16"/>
        <w:szCs w:val="22"/>
      </w:rPr>
      <w:t xml:space="preserve">Encuesta sobre la ciudadanía en el exterior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154C"/>
    <w:multiLevelType w:val="hybridMultilevel"/>
    <w:tmpl w:val="4D40E448"/>
    <w:lvl w:ilvl="0" w:tplc="BA4C7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02A8E"/>
    <w:multiLevelType w:val="hybridMultilevel"/>
    <w:tmpl w:val="97AC1766"/>
    <w:lvl w:ilvl="0" w:tplc="BA4C7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1251E"/>
    <w:multiLevelType w:val="hybridMultilevel"/>
    <w:tmpl w:val="4C92ECD8"/>
    <w:lvl w:ilvl="0" w:tplc="BA4C7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A3851"/>
    <w:multiLevelType w:val="hybridMultilevel"/>
    <w:tmpl w:val="89C83C1E"/>
    <w:lvl w:ilvl="0" w:tplc="BA4C7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70399"/>
    <w:multiLevelType w:val="hybridMultilevel"/>
    <w:tmpl w:val="7DA45BAA"/>
    <w:lvl w:ilvl="0" w:tplc="BA4C7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C5516"/>
    <w:multiLevelType w:val="hybridMultilevel"/>
    <w:tmpl w:val="DD6E47B6"/>
    <w:lvl w:ilvl="0" w:tplc="BA4C7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D0BB3"/>
    <w:multiLevelType w:val="multilevel"/>
    <w:tmpl w:val="06C2A5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ahoma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ahoma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ahoma" w:hint="default"/>
      </w:rPr>
    </w:lvl>
  </w:abstractNum>
  <w:abstractNum w:abstractNumId="7">
    <w:nsid w:val="2A5C3D56"/>
    <w:multiLevelType w:val="hybridMultilevel"/>
    <w:tmpl w:val="90F0ACD2"/>
    <w:lvl w:ilvl="0" w:tplc="BA4C7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2247D"/>
    <w:multiLevelType w:val="hybridMultilevel"/>
    <w:tmpl w:val="A2FAEE36"/>
    <w:lvl w:ilvl="0" w:tplc="BA4C7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2789A"/>
    <w:multiLevelType w:val="hybridMultilevel"/>
    <w:tmpl w:val="16BA1ADC"/>
    <w:lvl w:ilvl="0" w:tplc="BA4C7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70846"/>
    <w:multiLevelType w:val="hybridMultilevel"/>
    <w:tmpl w:val="B04003C2"/>
    <w:lvl w:ilvl="0" w:tplc="BA4C7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1291A"/>
    <w:multiLevelType w:val="hybridMultilevel"/>
    <w:tmpl w:val="0D7A3F40"/>
    <w:lvl w:ilvl="0" w:tplc="BA4C7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D5DC7"/>
    <w:multiLevelType w:val="hybridMultilevel"/>
    <w:tmpl w:val="C52E1D2E"/>
    <w:lvl w:ilvl="0" w:tplc="BA4C7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F0DFE"/>
    <w:multiLevelType w:val="hybridMultilevel"/>
    <w:tmpl w:val="DB40A6D2"/>
    <w:lvl w:ilvl="0" w:tplc="BA4C7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90A4A"/>
    <w:multiLevelType w:val="hybridMultilevel"/>
    <w:tmpl w:val="A0C89700"/>
    <w:lvl w:ilvl="0" w:tplc="BA4C7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21742"/>
    <w:multiLevelType w:val="hybridMultilevel"/>
    <w:tmpl w:val="0BA62D3E"/>
    <w:lvl w:ilvl="0" w:tplc="BA4C7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C2084E"/>
    <w:multiLevelType w:val="hybridMultilevel"/>
    <w:tmpl w:val="882EB580"/>
    <w:lvl w:ilvl="0" w:tplc="BA4C7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639AE"/>
    <w:multiLevelType w:val="hybridMultilevel"/>
    <w:tmpl w:val="4DA896F8"/>
    <w:lvl w:ilvl="0" w:tplc="BA4C7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6C3F3C"/>
    <w:multiLevelType w:val="hybridMultilevel"/>
    <w:tmpl w:val="1DC0C5F2"/>
    <w:lvl w:ilvl="0" w:tplc="BA4C7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5A1F2E"/>
    <w:multiLevelType w:val="hybridMultilevel"/>
    <w:tmpl w:val="990CCFE4"/>
    <w:lvl w:ilvl="0" w:tplc="BA4C7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235E2"/>
    <w:multiLevelType w:val="hybridMultilevel"/>
    <w:tmpl w:val="C988DF56"/>
    <w:lvl w:ilvl="0" w:tplc="BA4C7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7A29AE"/>
    <w:multiLevelType w:val="hybridMultilevel"/>
    <w:tmpl w:val="67A6B758"/>
    <w:lvl w:ilvl="0" w:tplc="BA4C7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C4FA1"/>
    <w:multiLevelType w:val="hybridMultilevel"/>
    <w:tmpl w:val="546AEDB8"/>
    <w:lvl w:ilvl="0" w:tplc="BA4C7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83111B"/>
    <w:multiLevelType w:val="hybridMultilevel"/>
    <w:tmpl w:val="F9EC9F9A"/>
    <w:lvl w:ilvl="0" w:tplc="BA4C7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91391"/>
    <w:multiLevelType w:val="hybridMultilevel"/>
    <w:tmpl w:val="B8460340"/>
    <w:lvl w:ilvl="0" w:tplc="BA4C765A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  <w:color w:val="800000"/>
      </w:rPr>
    </w:lvl>
    <w:lvl w:ilvl="1" w:tplc="040C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5">
    <w:nsid w:val="7D39344F"/>
    <w:multiLevelType w:val="hybridMultilevel"/>
    <w:tmpl w:val="DC30BEE8"/>
    <w:lvl w:ilvl="0" w:tplc="BA4C7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6"/>
  </w:num>
  <w:num w:numId="5">
    <w:abstractNumId w:val="24"/>
  </w:num>
  <w:num w:numId="6">
    <w:abstractNumId w:val="17"/>
  </w:num>
  <w:num w:numId="7">
    <w:abstractNumId w:val="4"/>
  </w:num>
  <w:num w:numId="8">
    <w:abstractNumId w:val="3"/>
  </w:num>
  <w:num w:numId="9">
    <w:abstractNumId w:val="0"/>
  </w:num>
  <w:num w:numId="10">
    <w:abstractNumId w:val="14"/>
  </w:num>
  <w:num w:numId="11">
    <w:abstractNumId w:val="8"/>
  </w:num>
  <w:num w:numId="12">
    <w:abstractNumId w:val="1"/>
  </w:num>
  <w:num w:numId="13">
    <w:abstractNumId w:val="9"/>
  </w:num>
  <w:num w:numId="14">
    <w:abstractNumId w:val="23"/>
  </w:num>
  <w:num w:numId="15">
    <w:abstractNumId w:val="21"/>
  </w:num>
  <w:num w:numId="16">
    <w:abstractNumId w:val="19"/>
  </w:num>
  <w:num w:numId="17">
    <w:abstractNumId w:val="16"/>
  </w:num>
  <w:num w:numId="18">
    <w:abstractNumId w:val="15"/>
  </w:num>
  <w:num w:numId="19">
    <w:abstractNumId w:val="10"/>
  </w:num>
  <w:num w:numId="20">
    <w:abstractNumId w:val="25"/>
  </w:num>
  <w:num w:numId="21">
    <w:abstractNumId w:val="11"/>
  </w:num>
  <w:num w:numId="22">
    <w:abstractNumId w:val="18"/>
  </w:num>
  <w:num w:numId="23">
    <w:abstractNumId w:val="13"/>
  </w:num>
  <w:num w:numId="24">
    <w:abstractNumId w:val="22"/>
  </w:num>
  <w:num w:numId="25">
    <w:abstractNumId w:val="7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B6B"/>
    <w:rsid w:val="00011286"/>
    <w:rsid w:val="00023828"/>
    <w:rsid w:val="00024AF5"/>
    <w:rsid w:val="00025877"/>
    <w:rsid w:val="00037DCA"/>
    <w:rsid w:val="00050D59"/>
    <w:rsid w:val="00050ED3"/>
    <w:rsid w:val="000518E5"/>
    <w:rsid w:val="00054DF4"/>
    <w:rsid w:val="00085A6A"/>
    <w:rsid w:val="000979AD"/>
    <w:rsid w:val="000D3F69"/>
    <w:rsid w:val="000D4149"/>
    <w:rsid w:val="000F4C77"/>
    <w:rsid w:val="0010255A"/>
    <w:rsid w:val="00110A48"/>
    <w:rsid w:val="00142D35"/>
    <w:rsid w:val="00143CDD"/>
    <w:rsid w:val="001606A3"/>
    <w:rsid w:val="0016424B"/>
    <w:rsid w:val="00186F1F"/>
    <w:rsid w:val="00194ED1"/>
    <w:rsid w:val="001A29D4"/>
    <w:rsid w:val="001A4695"/>
    <w:rsid w:val="001A5FA0"/>
    <w:rsid w:val="001B0618"/>
    <w:rsid w:val="001B1F2D"/>
    <w:rsid w:val="001B5214"/>
    <w:rsid w:val="001C2633"/>
    <w:rsid w:val="001F1013"/>
    <w:rsid w:val="001F1F6F"/>
    <w:rsid w:val="0023382B"/>
    <w:rsid w:val="00240ECA"/>
    <w:rsid w:val="002470A8"/>
    <w:rsid w:val="002629B6"/>
    <w:rsid w:val="0027644F"/>
    <w:rsid w:val="0029188F"/>
    <w:rsid w:val="00291F5A"/>
    <w:rsid w:val="00295F23"/>
    <w:rsid w:val="002A3B19"/>
    <w:rsid w:val="002B158E"/>
    <w:rsid w:val="002B636C"/>
    <w:rsid w:val="00301839"/>
    <w:rsid w:val="00311855"/>
    <w:rsid w:val="00351D7E"/>
    <w:rsid w:val="003603F4"/>
    <w:rsid w:val="00396973"/>
    <w:rsid w:val="003A20E2"/>
    <w:rsid w:val="003C68E5"/>
    <w:rsid w:val="003D0CA7"/>
    <w:rsid w:val="003D1DAF"/>
    <w:rsid w:val="003D4385"/>
    <w:rsid w:val="003E3F9A"/>
    <w:rsid w:val="0041057F"/>
    <w:rsid w:val="0041327B"/>
    <w:rsid w:val="004167E7"/>
    <w:rsid w:val="004332B9"/>
    <w:rsid w:val="0044223B"/>
    <w:rsid w:val="004620C2"/>
    <w:rsid w:val="004812AB"/>
    <w:rsid w:val="00481F1C"/>
    <w:rsid w:val="00490472"/>
    <w:rsid w:val="00495D79"/>
    <w:rsid w:val="004A2F98"/>
    <w:rsid w:val="004A42C5"/>
    <w:rsid w:val="004A6712"/>
    <w:rsid w:val="004D38D6"/>
    <w:rsid w:val="004F66D3"/>
    <w:rsid w:val="00512054"/>
    <w:rsid w:val="00514969"/>
    <w:rsid w:val="00516B5D"/>
    <w:rsid w:val="00517E9D"/>
    <w:rsid w:val="00536F9F"/>
    <w:rsid w:val="00542956"/>
    <w:rsid w:val="0056215F"/>
    <w:rsid w:val="00585C76"/>
    <w:rsid w:val="005A76BD"/>
    <w:rsid w:val="005C3438"/>
    <w:rsid w:val="005E3205"/>
    <w:rsid w:val="005E32C7"/>
    <w:rsid w:val="005F2866"/>
    <w:rsid w:val="0060339F"/>
    <w:rsid w:val="006155EC"/>
    <w:rsid w:val="00650228"/>
    <w:rsid w:val="00662BB3"/>
    <w:rsid w:val="00664D8A"/>
    <w:rsid w:val="00692069"/>
    <w:rsid w:val="006A2D2D"/>
    <w:rsid w:val="006E271D"/>
    <w:rsid w:val="006E6970"/>
    <w:rsid w:val="00703A6E"/>
    <w:rsid w:val="00786149"/>
    <w:rsid w:val="0078681C"/>
    <w:rsid w:val="007A20F8"/>
    <w:rsid w:val="007A2B44"/>
    <w:rsid w:val="007C674A"/>
    <w:rsid w:val="007D166C"/>
    <w:rsid w:val="007E0BDC"/>
    <w:rsid w:val="007F57C4"/>
    <w:rsid w:val="00814A86"/>
    <w:rsid w:val="00843E67"/>
    <w:rsid w:val="00864483"/>
    <w:rsid w:val="008B462B"/>
    <w:rsid w:val="008E3BF7"/>
    <w:rsid w:val="008F6CC9"/>
    <w:rsid w:val="00905C45"/>
    <w:rsid w:val="00907D82"/>
    <w:rsid w:val="00922DE6"/>
    <w:rsid w:val="00930071"/>
    <w:rsid w:val="0095198B"/>
    <w:rsid w:val="009667F4"/>
    <w:rsid w:val="00974FED"/>
    <w:rsid w:val="00987244"/>
    <w:rsid w:val="009D0357"/>
    <w:rsid w:val="009E1DD0"/>
    <w:rsid w:val="009E752F"/>
    <w:rsid w:val="009F08B3"/>
    <w:rsid w:val="00A45456"/>
    <w:rsid w:val="00A65F58"/>
    <w:rsid w:val="00A81A34"/>
    <w:rsid w:val="00A87241"/>
    <w:rsid w:val="00A91483"/>
    <w:rsid w:val="00AD11FF"/>
    <w:rsid w:val="00AD6F43"/>
    <w:rsid w:val="00B225B7"/>
    <w:rsid w:val="00B47EBA"/>
    <w:rsid w:val="00B50539"/>
    <w:rsid w:val="00B51A41"/>
    <w:rsid w:val="00B57AA2"/>
    <w:rsid w:val="00B7592E"/>
    <w:rsid w:val="00BA4B6B"/>
    <w:rsid w:val="00BA5361"/>
    <w:rsid w:val="00BB0B98"/>
    <w:rsid w:val="00BB6654"/>
    <w:rsid w:val="00BD2109"/>
    <w:rsid w:val="00BE46A5"/>
    <w:rsid w:val="00BE6282"/>
    <w:rsid w:val="00C17420"/>
    <w:rsid w:val="00C3013F"/>
    <w:rsid w:val="00C340AF"/>
    <w:rsid w:val="00C44280"/>
    <w:rsid w:val="00C64598"/>
    <w:rsid w:val="00C72458"/>
    <w:rsid w:val="00C746C5"/>
    <w:rsid w:val="00C91797"/>
    <w:rsid w:val="00CF5DC8"/>
    <w:rsid w:val="00D01BA6"/>
    <w:rsid w:val="00D01D6F"/>
    <w:rsid w:val="00D033F6"/>
    <w:rsid w:val="00D06747"/>
    <w:rsid w:val="00D075C7"/>
    <w:rsid w:val="00D1192C"/>
    <w:rsid w:val="00D16E14"/>
    <w:rsid w:val="00D20C68"/>
    <w:rsid w:val="00D24F10"/>
    <w:rsid w:val="00D345A6"/>
    <w:rsid w:val="00D417AB"/>
    <w:rsid w:val="00D52D8C"/>
    <w:rsid w:val="00D675EA"/>
    <w:rsid w:val="00DA14AD"/>
    <w:rsid w:val="00DA7249"/>
    <w:rsid w:val="00DE049F"/>
    <w:rsid w:val="00DE244C"/>
    <w:rsid w:val="00E05B74"/>
    <w:rsid w:val="00E07C03"/>
    <w:rsid w:val="00E1392C"/>
    <w:rsid w:val="00E17F23"/>
    <w:rsid w:val="00E441B7"/>
    <w:rsid w:val="00E6410B"/>
    <w:rsid w:val="00E85037"/>
    <w:rsid w:val="00E9764D"/>
    <w:rsid w:val="00EA708C"/>
    <w:rsid w:val="00EB1E29"/>
    <w:rsid w:val="00EF6147"/>
    <w:rsid w:val="00F057A5"/>
    <w:rsid w:val="00F0745C"/>
    <w:rsid w:val="00F15F98"/>
    <w:rsid w:val="00F221A3"/>
    <w:rsid w:val="00F5557B"/>
    <w:rsid w:val="00F82E5C"/>
    <w:rsid w:val="00FA13B5"/>
    <w:rsid w:val="00FD093D"/>
    <w:rsid w:val="00FE66F7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3" w:uiPriority="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4B6B"/>
    <w:rPr>
      <w:rFonts w:ascii="Cambria" w:eastAsia="Cambria" w:hAnsi="Cambria" w:cs="Times New Roman"/>
      <w:lang w:val="es-ES_tradnl"/>
    </w:rPr>
  </w:style>
  <w:style w:type="paragraph" w:styleId="Titre3">
    <w:name w:val="heading 3"/>
    <w:basedOn w:val="Normal"/>
    <w:link w:val="Titre3Car"/>
    <w:uiPriority w:val="9"/>
    <w:qFormat/>
    <w:rsid w:val="007A2B44"/>
    <w:pPr>
      <w:spacing w:beforeLines="1" w:afterLines="1"/>
      <w:outlineLvl w:val="2"/>
    </w:pPr>
    <w:rPr>
      <w:rFonts w:ascii="Times" w:hAnsi="Times"/>
      <w:b/>
      <w:sz w:val="27"/>
      <w:szCs w:val="20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99"/>
    <w:qFormat/>
    <w:rsid w:val="00BA4B6B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A2B44"/>
    <w:rPr>
      <w:rFonts w:ascii="Times" w:eastAsia="Cambria" w:hAnsi="Times" w:cs="Times New Roman"/>
      <w:b/>
      <w:sz w:val="27"/>
      <w:szCs w:val="20"/>
      <w:lang w:val="es-ES_tradnl" w:eastAsia="fr-FR"/>
    </w:rPr>
  </w:style>
  <w:style w:type="paragraph" w:styleId="NormalWeb">
    <w:name w:val="Normal (Web)"/>
    <w:basedOn w:val="Normal"/>
    <w:rsid w:val="00974FED"/>
    <w:pPr>
      <w:tabs>
        <w:tab w:val="left" w:pos="708"/>
      </w:tabs>
      <w:suppressAutoHyphens/>
      <w:spacing w:before="28" w:after="119" w:line="100" w:lineRule="atLeast"/>
    </w:pPr>
    <w:rPr>
      <w:rFonts w:ascii="Times New Roman" w:eastAsia="Times New Roman" w:hAnsi="Times New Roman"/>
      <w:lang w:val="es-ES" w:eastAsia="es-ES"/>
    </w:rPr>
  </w:style>
  <w:style w:type="character" w:styleId="Lienhypertexte">
    <w:name w:val="Hyperlink"/>
    <w:basedOn w:val="Policepardfaut"/>
    <w:uiPriority w:val="99"/>
    <w:semiHidden/>
    <w:unhideWhenUsed/>
    <w:rsid w:val="004620C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603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603F4"/>
    <w:rPr>
      <w:rFonts w:ascii="Cambria" w:eastAsia="Cambria" w:hAnsi="Cambria" w:cs="Times New Roman"/>
      <w:lang w:val="es-ES_tradnl"/>
    </w:rPr>
  </w:style>
  <w:style w:type="paragraph" w:styleId="Pieddepage">
    <w:name w:val="footer"/>
    <w:basedOn w:val="Normal"/>
    <w:link w:val="PieddepageCar"/>
    <w:uiPriority w:val="99"/>
    <w:semiHidden/>
    <w:unhideWhenUsed/>
    <w:rsid w:val="003603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603F4"/>
    <w:rPr>
      <w:rFonts w:ascii="Cambria" w:eastAsia="Cambria" w:hAnsi="Cambria" w:cs="Times New Roman"/>
      <w:lang w:val="es-ES_tradnl"/>
    </w:rPr>
  </w:style>
  <w:style w:type="character" w:styleId="Marquedannotation">
    <w:name w:val="annotation reference"/>
    <w:basedOn w:val="Policepardfaut"/>
    <w:uiPriority w:val="99"/>
    <w:semiHidden/>
    <w:unhideWhenUsed/>
    <w:rsid w:val="00E17F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7F2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7F23"/>
    <w:rPr>
      <w:rFonts w:ascii="Cambria" w:eastAsia="Cambria" w:hAnsi="Cambria" w:cs="Times New Roman"/>
      <w:sz w:val="20"/>
      <w:szCs w:val="20"/>
      <w:lang w:val="es-ES_trad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7F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7F23"/>
    <w:rPr>
      <w:rFonts w:ascii="Cambria" w:eastAsia="Cambria" w:hAnsi="Cambria" w:cs="Times New Roman"/>
      <w:b/>
      <w:bCs/>
      <w:sz w:val="20"/>
      <w:szCs w:val="20"/>
      <w:lang w:val="es-ES_trad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F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F23"/>
    <w:rPr>
      <w:rFonts w:ascii="Tahoma" w:eastAsia="Cambria" w:hAnsi="Tahoma" w:cs="Tahoma"/>
      <w:sz w:val="16"/>
      <w:szCs w:val="16"/>
      <w:lang w:val="es-ES_tradnl"/>
    </w:rPr>
  </w:style>
  <w:style w:type="paragraph" w:styleId="Rvision">
    <w:name w:val="Revision"/>
    <w:hidden/>
    <w:uiPriority w:val="99"/>
    <w:semiHidden/>
    <w:rsid w:val="00E17F23"/>
    <w:rPr>
      <w:rFonts w:ascii="Cambria" w:eastAsia="Cambria" w:hAnsi="Cambria" w:cs="Times New Roman"/>
      <w:lang w:val="es-ES_tradnl"/>
    </w:rPr>
  </w:style>
  <w:style w:type="character" w:styleId="Lienhypertextesuivi">
    <w:name w:val="FollowedHyperlink"/>
    <w:basedOn w:val="Policepardfaut"/>
    <w:uiPriority w:val="99"/>
    <w:semiHidden/>
    <w:unhideWhenUsed/>
    <w:rsid w:val="00143CDD"/>
    <w:rPr>
      <w:color w:val="800080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110A48"/>
  </w:style>
  <w:style w:type="table" w:styleId="Grille">
    <w:name w:val="Table Grid"/>
    <w:basedOn w:val="TableauNormal"/>
    <w:uiPriority w:val="59"/>
    <w:rsid w:val="00301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rsid w:val="00050D59"/>
  </w:style>
  <w:style w:type="character" w:customStyle="1" w:styleId="NotedebasdepageCar">
    <w:name w:val="Note de bas de page Car"/>
    <w:basedOn w:val="Policepardfaut"/>
    <w:link w:val="Notedebasdepage"/>
    <w:rsid w:val="00050D59"/>
    <w:rPr>
      <w:rFonts w:ascii="Cambria" w:eastAsia="Cambria" w:hAnsi="Cambria" w:cs="Times New Roman"/>
      <w:lang w:val="es-ES_tradnl"/>
    </w:rPr>
  </w:style>
  <w:style w:type="character" w:styleId="Marquenotebasdepage">
    <w:name w:val="footnote reference"/>
    <w:basedOn w:val="Policepardfaut"/>
    <w:rsid w:val="00050D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uiPriority="9" w:qFormat="1"/>
  </w:latentStyles>
  <w:style w:type="paragraph" w:default="1" w:styleId="Normal">
    <w:name w:val="Normal"/>
    <w:qFormat/>
    <w:rsid w:val="00BA4B6B"/>
    <w:rPr>
      <w:rFonts w:ascii="Cambria" w:eastAsia="Cambria" w:hAnsi="Cambria" w:cs="Times New Roman"/>
      <w:lang w:val="es-ES_tradnl"/>
    </w:rPr>
  </w:style>
  <w:style w:type="paragraph" w:styleId="Ttulo3">
    <w:name w:val="heading 3"/>
    <w:basedOn w:val="Normal"/>
    <w:link w:val="Ttulo3Car"/>
    <w:uiPriority w:val="9"/>
    <w:qFormat/>
    <w:rsid w:val="007A2B44"/>
    <w:pPr>
      <w:spacing w:beforeLines="1" w:afterLines="1"/>
      <w:outlineLvl w:val="2"/>
    </w:pPr>
    <w:rPr>
      <w:rFonts w:ascii="Times" w:hAnsi="Times"/>
      <w:b/>
      <w:sz w:val="27"/>
      <w:szCs w:val="20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A4B6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7A2B44"/>
    <w:rPr>
      <w:rFonts w:ascii="Times" w:eastAsia="Cambria" w:hAnsi="Times" w:cs="Times New Roman"/>
      <w:b/>
      <w:sz w:val="27"/>
      <w:szCs w:val="20"/>
      <w:lang w:val="es-ES_tradnl" w:eastAsia="fr-FR"/>
    </w:rPr>
  </w:style>
  <w:style w:type="paragraph" w:styleId="NormalWeb">
    <w:name w:val="Normal (Web)"/>
    <w:basedOn w:val="Normal"/>
    <w:rsid w:val="00974FED"/>
    <w:pPr>
      <w:tabs>
        <w:tab w:val="left" w:pos="708"/>
      </w:tabs>
      <w:suppressAutoHyphens/>
      <w:spacing w:before="28" w:after="119" w:line="100" w:lineRule="atLeast"/>
    </w:pPr>
    <w:rPr>
      <w:rFonts w:ascii="Times New Roman" w:eastAsia="Times New Roman" w:hAnsi="Times New Roman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620C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3603F4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03F4"/>
    <w:rPr>
      <w:rFonts w:ascii="Cambria" w:eastAsia="Cambria" w:hAnsi="Cambria" w:cs="Times New Roman"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3603F4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603F4"/>
    <w:rPr>
      <w:rFonts w:ascii="Cambria" w:eastAsia="Cambria" w:hAnsi="Cambria" w:cs="Times New Roman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17F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7F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7F23"/>
    <w:rPr>
      <w:rFonts w:ascii="Cambria" w:eastAsia="Cambria" w:hAnsi="Cambria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7F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7F23"/>
    <w:rPr>
      <w:rFonts w:ascii="Cambria" w:eastAsia="Cambria" w:hAnsi="Cambria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7F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F23"/>
    <w:rPr>
      <w:rFonts w:ascii="Tahoma" w:eastAsia="Cambria" w:hAnsi="Tahoma" w:cs="Tahoma"/>
      <w:sz w:val="16"/>
      <w:szCs w:val="16"/>
      <w:lang w:val="es-ES_tradnl"/>
    </w:rPr>
  </w:style>
  <w:style w:type="paragraph" w:styleId="Revisin">
    <w:name w:val="Revision"/>
    <w:hidden/>
    <w:uiPriority w:val="99"/>
    <w:semiHidden/>
    <w:rsid w:val="00E17F23"/>
    <w:rPr>
      <w:rFonts w:ascii="Cambria" w:eastAsia="Cambria" w:hAnsi="Cambria" w:cs="Times New Roman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143CDD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110A48"/>
  </w:style>
  <w:style w:type="table" w:styleId="Tablaconcuadrcula">
    <w:name w:val="Table Grid"/>
    <w:basedOn w:val="Tablanormal"/>
    <w:uiPriority w:val="59"/>
    <w:rsid w:val="00301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050D59"/>
  </w:style>
  <w:style w:type="character" w:customStyle="1" w:styleId="TextonotapieCar">
    <w:name w:val="Texto nota pie Car"/>
    <w:basedOn w:val="Fuentedeprrafopredeter"/>
    <w:link w:val="Textonotapie"/>
    <w:rsid w:val="00050D59"/>
    <w:rPr>
      <w:rFonts w:ascii="Cambria" w:eastAsia="Cambria" w:hAnsi="Cambria" w:cs="Times New Roman"/>
      <w:lang w:val="es-ES_tradnl"/>
    </w:rPr>
  </w:style>
  <w:style w:type="character" w:styleId="Refdenotaalpie">
    <w:name w:val="footnote reference"/>
    <w:basedOn w:val="Fuentedeprrafopredeter"/>
    <w:rsid w:val="00050D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iudadaniaUY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988</Words>
  <Characters>5633</Characters>
  <Application>Microsoft Macintosh Word</Application>
  <DocSecurity>0</DocSecurity>
  <Lines>46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RACINE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Mora-Canzani</dc:creator>
  <cp:lastModifiedBy>Fernanda Mora-Canzani</cp:lastModifiedBy>
  <cp:revision>7</cp:revision>
  <cp:lastPrinted>2015-09-15T17:12:00Z</cp:lastPrinted>
  <dcterms:created xsi:type="dcterms:W3CDTF">2015-09-21T13:20:00Z</dcterms:created>
  <dcterms:modified xsi:type="dcterms:W3CDTF">2016-03-31T14:17:00Z</dcterms:modified>
</cp:coreProperties>
</file>